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235" w:rsidRDefault="00294235" w:rsidP="00E27826">
      <w:pPr>
        <w:jc w:val="center"/>
        <w:rPr>
          <w:rFonts w:ascii="Calibri" w:hAnsi="Calibri"/>
          <w:b/>
          <w:sz w:val="40"/>
          <w:szCs w:val="40"/>
        </w:rPr>
      </w:pPr>
    </w:p>
    <w:p w:rsidR="00972F35" w:rsidRDefault="00972F35" w:rsidP="00E27826">
      <w:pPr>
        <w:jc w:val="center"/>
        <w:rPr>
          <w:rFonts w:ascii="Calibri" w:hAnsi="Calibri"/>
          <w:b/>
          <w:sz w:val="40"/>
          <w:szCs w:val="40"/>
        </w:rPr>
      </w:pPr>
    </w:p>
    <w:p w:rsidR="001F13D4" w:rsidRDefault="00FF225B" w:rsidP="00E27826">
      <w:pPr>
        <w:jc w:val="center"/>
        <w:rPr>
          <w:rFonts w:ascii="Calibri" w:hAnsi="Calibri"/>
          <w:b/>
          <w:sz w:val="40"/>
          <w:szCs w:val="40"/>
        </w:rPr>
      </w:pPr>
      <w:r w:rsidRPr="00F548D0">
        <w:rPr>
          <w:rFonts w:ascii="Calibri" w:hAnsi="Calibri"/>
          <w:b/>
          <w:sz w:val="40"/>
          <w:szCs w:val="40"/>
        </w:rPr>
        <w:t>KUTSESTANDARD</w:t>
      </w:r>
    </w:p>
    <w:p w:rsidR="00561F57" w:rsidRPr="003307F0" w:rsidRDefault="0002433D" w:rsidP="00E27826">
      <w:pPr>
        <w:jc w:val="center"/>
        <w:rPr>
          <w:rFonts w:ascii="Calibri" w:hAnsi="Calibri"/>
          <w:b/>
          <w:color w:val="000000"/>
          <w:sz w:val="28"/>
          <w:szCs w:val="28"/>
        </w:rPr>
      </w:pPr>
      <w:r>
        <w:rPr>
          <w:rFonts w:ascii="Calibri" w:hAnsi="Calibri"/>
          <w:b/>
          <w:color w:val="000000"/>
          <w:sz w:val="28"/>
          <w:szCs w:val="28"/>
        </w:rPr>
        <w:t>Nahkkäsitöö valmistaja</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sidR="00C5047A">
        <w:rPr>
          <w:rFonts w:ascii="Calibri" w:hAnsi="Calibri"/>
          <w:b/>
          <w:color w:val="000000"/>
          <w:sz w:val="28"/>
          <w:szCs w:val="28"/>
        </w:rPr>
        <w:t>5</w:t>
      </w:r>
    </w:p>
    <w:p w:rsidR="00FE70C3" w:rsidRDefault="00FE70C3" w:rsidP="00DD297F">
      <w:pPr>
        <w:rPr>
          <w:rFonts w:ascii="Calibri" w:hAnsi="Calibri"/>
          <w:b/>
          <w:color w:val="000000"/>
          <w:sz w:val="22"/>
          <w:szCs w:val="22"/>
        </w:rPr>
      </w:pPr>
    </w:p>
    <w:p w:rsidR="00FE70C3" w:rsidRDefault="00FE70C3" w:rsidP="00DD297F">
      <w:pPr>
        <w:rPr>
          <w:rFonts w:ascii="Calibri" w:hAnsi="Calibri"/>
          <w:b/>
          <w:color w:val="000000"/>
          <w:sz w:val="22"/>
          <w:szCs w:val="22"/>
        </w:rPr>
      </w:pPr>
    </w:p>
    <w:p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rsidR="00972F35" w:rsidRDefault="00972F35" w:rsidP="00400626">
      <w:pPr>
        <w:ind w:left="142"/>
        <w:rPr>
          <w:rFonts w:ascii="Calibri" w:hAnsi="Calibri"/>
          <w:sz w:val="22"/>
          <w:szCs w:val="22"/>
        </w:rPr>
      </w:pPr>
    </w:p>
    <w:p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rsidTr="00520BDC">
        <w:tc>
          <w:tcPr>
            <w:tcW w:w="6062" w:type="dxa"/>
            <w:shd w:val="clear" w:color="auto" w:fill="auto"/>
          </w:tcPr>
          <w:p w:rsidR="007E059C" w:rsidRPr="00AF7D6B" w:rsidRDefault="008D7FD0" w:rsidP="00AF7D6B">
            <w:pPr>
              <w:jc w:val="center"/>
              <w:rPr>
                <w:rFonts w:ascii="Calibri" w:hAnsi="Calibri"/>
                <w:b/>
                <w:sz w:val="32"/>
                <w:szCs w:val="32"/>
              </w:rPr>
            </w:pPr>
            <w:r w:rsidRPr="00AF7D6B">
              <w:rPr>
                <w:rFonts w:ascii="Calibri" w:hAnsi="Calibri"/>
                <w:b/>
                <w:sz w:val="32"/>
                <w:szCs w:val="32"/>
              </w:rPr>
              <w:t>Kutsenimetus</w:t>
            </w:r>
          </w:p>
        </w:tc>
        <w:tc>
          <w:tcPr>
            <w:tcW w:w="3402" w:type="dxa"/>
            <w:shd w:val="clear" w:color="auto" w:fill="auto"/>
          </w:tcPr>
          <w:p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7E059C" w:rsidRPr="000228B1" w:rsidTr="00520BDC">
        <w:tc>
          <w:tcPr>
            <w:tcW w:w="6062" w:type="dxa"/>
            <w:shd w:val="clear" w:color="auto" w:fill="auto"/>
          </w:tcPr>
          <w:p w:rsidR="007E059C" w:rsidRPr="00FE70C3" w:rsidRDefault="0002433D" w:rsidP="00AF7D6B">
            <w:pPr>
              <w:jc w:val="center"/>
              <w:rPr>
                <w:rFonts w:ascii="Calibri" w:hAnsi="Calibri"/>
                <w:i/>
                <w:sz w:val="28"/>
                <w:szCs w:val="28"/>
              </w:rPr>
            </w:pPr>
            <w:r>
              <w:rPr>
                <w:rFonts w:ascii="Calibri" w:hAnsi="Calibri"/>
                <w:i/>
                <w:sz w:val="28"/>
                <w:szCs w:val="28"/>
              </w:rPr>
              <w:t xml:space="preserve">Nahkkäsitöö valmistaja, tase </w:t>
            </w:r>
            <w:r w:rsidR="00C5047A">
              <w:rPr>
                <w:rFonts w:ascii="Calibri" w:hAnsi="Calibri"/>
                <w:i/>
                <w:sz w:val="28"/>
                <w:szCs w:val="28"/>
              </w:rPr>
              <w:t>5</w:t>
            </w:r>
          </w:p>
        </w:tc>
        <w:tc>
          <w:tcPr>
            <w:tcW w:w="3402" w:type="dxa"/>
            <w:shd w:val="clear" w:color="auto" w:fill="auto"/>
          </w:tcPr>
          <w:p w:rsidR="007E059C" w:rsidRPr="00FE70C3" w:rsidRDefault="00C5047A" w:rsidP="00FE70C3">
            <w:pPr>
              <w:jc w:val="center"/>
              <w:rPr>
                <w:rFonts w:ascii="Calibri" w:hAnsi="Calibri"/>
                <w:i/>
                <w:sz w:val="32"/>
                <w:szCs w:val="32"/>
              </w:rPr>
            </w:pPr>
            <w:r>
              <w:rPr>
                <w:rFonts w:ascii="Calibri" w:hAnsi="Calibri"/>
                <w:i/>
                <w:sz w:val="32"/>
                <w:szCs w:val="32"/>
              </w:rPr>
              <w:t>5</w:t>
            </w:r>
          </w:p>
        </w:tc>
      </w:tr>
    </w:tbl>
    <w:p w:rsidR="00AF7D6B" w:rsidRPr="00AF7D6B" w:rsidRDefault="00AF7D6B" w:rsidP="00AF7D6B">
      <w:pPr>
        <w:rPr>
          <w:vanish/>
        </w:rPr>
      </w:pPr>
    </w:p>
    <w:p w:rsidR="003307F0" w:rsidRDefault="003307F0" w:rsidP="003307F0"/>
    <w:p w:rsidR="00294235" w:rsidRDefault="00E27826" w:rsidP="00E27826">
      <w:pPr>
        <w:jc w:val="center"/>
      </w:pPr>
      <w:r>
        <w:br w:type="page"/>
      </w:r>
    </w:p>
    <w:p w:rsidR="00996D46" w:rsidRDefault="00996D46" w:rsidP="00E27826">
      <w:pPr>
        <w:jc w:val="center"/>
        <w:rPr>
          <w:rFonts w:ascii="Calibri" w:hAnsi="Calibri"/>
          <w:b/>
          <w:color w:val="FF0000"/>
          <w:sz w:val="28"/>
          <w:szCs w:val="28"/>
        </w:rPr>
      </w:pPr>
      <w:proofErr w:type="spellStart"/>
      <w:r w:rsidRPr="00B9734F">
        <w:rPr>
          <w:rFonts w:ascii="Calibri" w:hAnsi="Calibri"/>
          <w:b/>
          <w:color w:val="FF0000"/>
          <w:sz w:val="28"/>
          <w:szCs w:val="28"/>
        </w:rPr>
        <w:lastRenderedPageBreak/>
        <w:t>A-osa</w:t>
      </w:r>
      <w:proofErr w:type="spellEnd"/>
    </w:p>
    <w:p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rsidTr="00E861FA">
        <w:tc>
          <w:tcPr>
            <w:tcW w:w="9356" w:type="dxa"/>
            <w:shd w:val="clear" w:color="auto" w:fill="FFFFCC"/>
          </w:tcPr>
          <w:p w:rsidR="00E861FA" w:rsidRPr="00AF7D6B" w:rsidRDefault="00E861FA" w:rsidP="00E861FA">
            <w:pPr>
              <w:rPr>
                <w:b/>
                <w:sz w:val="22"/>
                <w:szCs w:val="22"/>
              </w:rPr>
            </w:pPr>
            <w:r w:rsidRPr="00AF7D6B">
              <w:rPr>
                <w:rFonts w:ascii="Calibri" w:hAnsi="Calibri"/>
                <w:b/>
                <w:sz w:val="22"/>
                <w:szCs w:val="22"/>
              </w:rPr>
              <w:t>A.1 Töö kirjeldus</w:t>
            </w:r>
          </w:p>
        </w:tc>
      </w:tr>
      <w:tr w:rsidR="00E861FA" w:rsidTr="00E861FA">
        <w:tc>
          <w:tcPr>
            <w:tcW w:w="9356" w:type="dxa"/>
            <w:shd w:val="clear" w:color="auto" w:fill="auto"/>
          </w:tcPr>
          <w:p w:rsidR="00C5047A" w:rsidRPr="00C5047A" w:rsidRDefault="00C5047A" w:rsidP="00972F35">
            <w:pPr>
              <w:rPr>
                <w:rFonts w:ascii="Calibri" w:hAnsi="Calibri"/>
                <w:sz w:val="22"/>
                <w:szCs w:val="22"/>
              </w:rPr>
            </w:pPr>
            <w:r w:rsidRPr="00C5047A">
              <w:rPr>
                <w:rFonts w:ascii="Calibri" w:hAnsi="Calibri"/>
                <w:sz w:val="22"/>
                <w:szCs w:val="22"/>
              </w:rPr>
              <w:t>Nahkkäsitöö valmistaja, tase 5 valmistab kavandite, tööjuhiste või esemete järgi kvaliteetseid ja esteetilisi nahast käsitööesemeid või väikesarju, kasutades traditsioonilisi ja kaasaegseid tehnikaid, töövõtteid ja valmistusviise.</w:t>
            </w:r>
          </w:p>
          <w:p w:rsidR="00C5047A" w:rsidRPr="00C5047A" w:rsidRDefault="00C5047A" w:rsidP="00972F35">
            <w:pPr>
              <w:rPr>
                <w:rFonts w:ascii="Calibri" w:hAnsi="Calibri"/>
                <w:sz w:val="22"/>
                <w:szCs w:val="22"/>
              </w:rPr>
            </w:pPr>
            <w:r w:rsidRPr="00C5047A">
              <w:rPr>
                <w:rFonts w:ascii="Calibri" w:hAnsi="Calibri"/>
                <w:sz w:val="22"/>
                <w:szCs w:val="22"/>
              </w:rPr>
              <w:t>Nahkkäsitöö valmistaja, tase 5 vastutab enda ja teiste töötajate töötulemuste eest. Ta juhendab kaastöötajate või praktikantide tegevust. Ta tegutseb ettevõtjana ning teeb koostööd oma eriala spetsialistide ning sidusalade esindajatega: moekunstnikute, mööblivalmistajate, sisekujundajatega jt-</w:t>
            </w:r>
            <w:proofErr w:type="spellStart"/>
            <w:r w:rsidRPr="00C5047A">
              <w:rPr>
                <w:rFonts w:ascii="Calibri" w:hAnsi="Calibri"/>
                <w:sz w:val="22"/>
                <w:szCs w:val="22"/>
              </w:rPr>
              <w:t>ga</w:t>
            </w:r>
            <w:proofErr w:type="spellEnd"/>
            <w:r w:rsidRPr="00C5047A">
              <w:rPr>
                <w:rFonts w:ascii="Calibri" w:hAnsi="Calibri"/>
                <w:sz w:val="22"/>
                <w:szCs w:val="22"/>
              </w:rPr>
              <w:t xml:space="preserve">. 5. taseme nahkkäsitöö valmistaja </w:t>
            </w:r>
            <w:proofErr w:type="spellStart"/>
            <w:r w:rsidRPr="00C5047A">
              <w:rPr>
                <w:rFonts w:ascii="Calibri" w:hAnsi="Calibri"/>
                <w:sz w:val="22"/>
                <w:szCs w:val="22"/>
              </w:rPr>
              <w:t>turundab</w:t>
            </w:r>
            <w:proofErr w:type="spellEnd"/>
            <w:r w:rsidRPr="00C5047A">
              <w:rPr>
                <w:rFonts w:ascii="Calibri" w:hAnsi="Calibri"/>
                <w:sz w:val="22"/>
                <w:szCs w:val="22"/>
              </w:rPr>
              <w:t xml:space="preserve"> oma toodangut ning osutab teenuseid. Ta töötab nahatööettevõttes, nahaõmblustöökojas, köitekojas jm.</w:t>
            </w:r>
          </w:p>
          <w:p w:rsidR="00C5047A" w:rsidRPr="00C5047A" w:rsidRDefault="00C5047A" w:rsidP="00972F35">
            <w:pPr>
              <w:rPr>
                <w:rFonts w:ascii="Calibri" w:hAnsi="Calibri"/>
                <w:sz w:val="22"/>
                <w:szCs w:val="22"/>
              </w:rPr>
            </w:pPr>
          </w:p>
          <w:p w:rsidR="00213DA9" w:rsidRPr="00C5047A" w:rsidRDefault="00C5047A" w:rsidP="00972F35">
            <w:pPr>
              <w:rPr>
                <w:rFonts w:ascii="Calibri" w:hAnsi="Calibri"/>
                <w:sz w:val="22"/>
                <w:szCs w:val="22"/>
              </w:rPr>
            </w:pPr>
            <w:r w:rsidRPr="00C5047A">
              <w:rPr>
                <w:rFonts w:ascii="Calibri" w:hAnsi="Calibri"/>
                <w:sz w:val="22"/>
                <w:szCs w:val="22"/>
              </w:rPr>
              <w:t>Lisaks 5. taseme nahkkäsitöö valmistajale on kutsealal ka madalam tase, vähema vastutuse ja töökogemusega nahkkäsitöö valmistaja, tase 4.</w:t>
            </w:r>
          </w:p>
        </w:tc>
      </w:tr>
      <w:tr w:rsidR="00E861FA" w:rsidTr="00520BDC">
        <w:tc>
          <w:tcPr>
            <w:tcW w:w="9356" w:type="dxa"/>
            <w:shd w:val="clear" w:color="auto" w:fill="FFFFCC"/>
          </w:tcPr>
          <w:p w:rsidR="00E861FA" w:rsidRPr="00AF7D6B" w:rsidRDefault="00E861FA" w:rsidP="007C5AE6">
            <w:pPr>
              <w:rPr>
                <w:rFonts w:ascii="Calibri" w:hAnsi="Calibri"/>
                <w:b/>
                <w:sz w:val="22"/>
                <w:szCs w:val="22"/>
              </w:rPr>
            </w:pPr>
            <w:r w:rsidRPr="00AF7D6B">
              <w:rPr>
                <w:rFonts w:ascii="Calibri" w:hAnsi="Calibri"/>
                <w:b/>
                <w:sz w:val="22"/>
                <w:szCs w:val="22"/>
              </w:rPr>
              <w:t>A.2 Tööosad</w:t>
            </w:r>
          </w:p>
        </w:tc>
      </w:tr>
      <w:tr w:rsidR="00400626" w:rsidTr="00520BDC">
        <w:tc>
          <w:tcPr>
            <w:tcW w:w="9356" w:type="dxa"/>
            <w:shd w:val="clear" w:color="auto" w:fill="auto"/>
          </w:tcPr>
          <w:p w:rsidR="00400626" w:rsidRDefault="00400626" w:rsidP="00400626">
            <w:pPr>
              <w:rPr>
                <w:rFonts w:ascii="Calibri" w:hAnsi="Calibri"/>
                <w:sz w:val="22"/>
                <w:szCs w:val="22"/>
              </w:rPr>
            </w:pPr>
            <w:r w:rsidRPr="00AF7D6B">
              <w:rPr>
                <w:rFonts w:ascii="Calibri" w:hAnsi="Calibri"/>
                <w:sz w:val="22"/>
                <w:szCs w:val="22"/>
              </w:rPr>
              <w:t xml:space="preserve">A.2.1  </w:t>
            </w:r>
            <w:r w:rsidR="007E17F7" w:rsidRPr="007E17F7">
              <w:rPr>
                <w:rFonts w:ascii="Calibri" w:hAnsi="Calibri"/>
                <w:sz w:val="22"/>
                <w:szCs w:val="22"/>
              </w:rPr>
              <w:t>Nahast esemete valmistamise tööprotsessi korraldamine</w:t>
            </w:r>
          </w:p>
          <w:p w:rsidR="007E17F7" w:rsidRDefault="007E17F7" w:rsidP="006E6E1B">
            <w:pPr>
              <w:numPr>
                <w:ilvl w:val="0"/>
                <w:numId w:val="5"/>
              </w:numPr>
              <w:rPr>
                <w:rFonts w:ascii="Calibri" w:hAnsi="Calibri"/>
                <w:sz w:val="22"/>
                <w:szCs w:val="22"/>
              </w:rPr>
            </w:pPr>
            <w:r w:rsidRPr="007E17F7">
              <w:rPr>
                <w:rFonts w:ascii="Calibri" w:hAnsi="Calibri"/>
                <w:sz w:val="22"/>
                <w:szCs w:val="22"/>
              </w:rPr>
              <w:t>Esemete kavandamine</w:t>
            </w:r>
            <w:r>
              <w:rPr>
                <w:rFonts w:ascii="Calibri" w:hAnsi="Calibri"/>
                <w:sz w:val="22"/>
                <w:szCs w:val="22"/>
              </w:rPr>
              <w:t>.</w:t>
            </w:r>
          </w:p>
          <w:p w:rsidR="007E17F7" w:rsidRDefault="007E17F7" w:rsidP="006E6E1B">
            <w:pPr>
              <w:numPr>
                <w:ilvl w:val="0"/>
                <w:numId w:val="5"/>
              </w:numPr>
              <w:rPr>
                <w:rFonts w:ascii="Calibri" w:hAnsi="Calibri"/>
                <w:sz w:val="22"/>
                <w:szCs w:val="22"/>
              </w:rPr>
            </w:pPr>
            <w:r w:rsidRPr="007E17F7">
              <w:rPr>
                <w:rFonts w:ascii="Calibri" w:hAnsi="Calibri"/>
                <w:sz w:val="22"/>
                <w:szCs w:val="22"/>
              </w:rPr>
              <w:t>Materjalide varumine ja kasutamine</w:t>
            </w:r>
            <w:r>
              <w:rPr>
                <w:rFonts w:ascii="Calibri" w:hAnsi="Calibri"/>
                <w:sz w:val="22"/>
                <w:szCs w:val="22"/>
              </w:rPr>
              <w:t>.</w:t>
            </w:r>
          </w:p>
          <w:p w:rsidR="00400626" w:rsidRDefault="007E17F7" w:rsidP="006E6E1B">
            <w:pPr>
              <w:numPr>
                <w:ilvl w:val="0"/>
                <w:numId w:val="5"/>
              </w:numPr>
              <w:rPr>
                <w:rFonts w:ascii="Calibri" w:hAnsi="Calibri"/>
                <w:sz w:val="22"/>
                <w:szCs w:val="22"/>
              </w:rPr>
            </w:pPr>
            <w:r w:rsidRPr="007E17F7">
              <w:rPr>
                <w:rFonts w:ascii="Calibri" w:hAnsi="Calibri"/>
                <w:sz w:val="22"/>
                <w:szCs w:val="22"/>
              </w:rPr>
              <w:t>Töö ettevalmistamine</w:t>
            </w:r>
            <w:r>
              <w:rPr>
                <w:rFonts w:ascii="Calibri" w:hAnsi="Calibri"/>
                <w:sz w:val="22"/>
                <w:szCs w:val="22"/>
              </w:rPr>
              <w:t>.</w:t>
            </w:r>
          </w:p>
          <w:p w:rsidR="007E17F7" w:rsidRDefault="007E17F7" w:rsidP="006E6E1B">
            <w:pPr>
              <w:numPr>
                <w:ilvl w:val="0"/>
                <w:numId w:val="5"/>
              </w:numPr>
              <w:rPr>
                <w:rFonts w:ascii="Calibri" w:hAnsi="Calibri"/>
                <w:sz w:val="22"/>
                <w:szCs w:val="22"/>
              </w:rPr>
            </w:pPr>
            <w:r w:rsidRPr="007E17F7">
              <w:rPr>
                <w:rFonts w:ascii="Calibri" w:hAnsi="Calibri"/>
                <w:sz w:val="22"/>
                <w:szCs w:val="22"/>
              </w:rPr>
              <w:t>Töövahendite ja seadmete ettevalmistamine ja kasutamine</w:t>
            </w:r>
            <w:r>
              <w:rPr>
                <w:rFonts w:ascii="Calibri" w:hAnsi="Calibri"/>
                <w:sz w:val="22"/>
                <w:szCs w:val="22"/>
              </w:rPr>
              <w:t>.</w:t>
            </w:r>
          </w:p>
          <w:p w:rsidR="007E17F7" w:rsidRDefault="007E17F7" w:rsidP="006E6E1B">
            <w:pPr>
              <w:numPr>
                <w:ilvl w:val="0"/>
                <w:numId w:val="5"/>
              </w:numPr>
              <w:rPr>
                <w:rFonts w:ascii="Calibri" w:hAnsi="Calibri"/>
                <w:sz w:val="22"/>
                <w:szCs w:val="22"/>
              </w:rPr>
            </w:pPr>
            <w:r w:rsidRPr="007E17F7">
              <w:rPr>
                <w:rFonts w:ascii="Calibri" w:hAnsi="Calibri"/>
                <w:sz w:val="22"/>
                <w:szCs w:val="22"/>
              </w:rPr>
              <w:t>Ergonoomilise ja ohutu töökeskkonna loomine</w:t>
            </w:r>
            <w:r>
              <w:rPr>
                <w:rFonts w:ascii="Calibri" w:hAnsi="Calibri"/>
                <w:sz w:val="22"/>
                <w:szCs w:val="22"/>
              </w:rPr>
              <w:t>.</w:t>
            </w:r>
          </w:p>
          <w:p w:rsidR="007E17F7" w:rsidRDefault="007E17F7" w:rsidP="006E6E1B">
            <w:pPr>
              <w:numPr>
                <w:ilvl w:val="0"/>
                <w:numId w:val="5"/>
              </w:numPr>
              <w:rPr>
                <w:rFonts w:ascii="Calibri" w:hAnsi="Calibri"/>
                <w:sz w:val="22"/>
                <w:szCs w:val="22"/>
              </w:rPr>
            </w:pPr>
            <w:r w:rsidRPr="007E17F7">
              <w:rPr>
                <w:rFonts w:ascii="Calibri" w:hAnsi="Calibri"/>
                <w:sz w:val="22"/>
                <w:szCs w:val="22"/>
              </w:rPr>
              <w:t>Nahast esemete valmistamine</w:t>
            </w:r>
            <w:r>
              <w:rPr>
                <w:rFonts w:ascii="Calibri" w:hAnsi="Calibri"/>
                <w:sz w:val="22"/>
                <w:szCs w:val="22"/>
              </w:rPr>
              <w:t>.</w:t>
            </w:r>
          </w:p>
          <w:p w:rsidR="007E17F7" w:rsidRDefault="007E17F7" w:rsidP="006E6E1B">
            <w:pPr>
              <w:numPr>
                <w:ilvl w:val="0"/>
                <w:numId w:val="5"/>
              </w:numPr>
              <w:rPr>
                <w:rFonts w:ascii="Calibri" w:hAnsi="Calibri"/>
                <w:sz w:val="22"/>
                <w:szCs w:val="22"/>
              </w:rPr>
            </w:pPr>
            <w:r w:rsidRPr="007E17F7">
              <w:rPr>
                <w:rFonts w:ascii="Calibri" w:hAnsi="Calibri"/>
                <w:sz w:val="22"/>
                <w:szCs w:val="22"/>
              </w:rPr>
              <w:t>Tehnikate kasutamine</w:t>
            </w:r>
            <w:r>
              <w:rPr>
                <w:rFonts w:ascii="Calibri" w:hAnsi="Calibri"/>
                <w:sz w:val="22"/>
                <w:szCs w:val="22"/>
              </w:rPr>
              <w:t>.</w:t>
            </w:r>
          </w:p>
          <w:p w:rsidR="007E17F7" w:rsidRDefault="007E17F7" w:rsidP="006E6E1B">
            <w:pPr>
              <w:numPr>
                <w:ilvl w:val="0"/>
                <w:numId w:val="5"/>
              </w:numPr>
              <w:rPr>
                <w:rFonts w:ascii="Calibri" w:hAnsi="Calibri"/>
                <w:sz w:val="22"/>
                <w:szCs w:val="22"/>
              </w:rPr>
            </w:pPr>
            <w:r w:rsidRPr="007E17F7">
              <w:rPr>
                <w:rFonts w:ascii="Calibri" w:hAnsi="Calibri"/>
                <w:sz w:val="22"/>
                <w:szCs w:val="22"/>
              </w:rPr>
              <w:t>Viimistlemine</w:t>
            </w:r>
            <w:r>
              <w:rPr>
                <w:rFonts w:ascii="Calibri" w:hAnsi="Calibri"/>
                <w:sz w:val="22"/>
                <w:szCs w:val="22"/>
              </w:rPr>
              <w:t>.</w:t>
            </w:r>
          </w:p>
          <w:p w:rsidR="00400626" w:rsidRPr="007E17F7" w:rsidRDefault="007E17F7" w:rsidP="006E6E1B">
            <w:pPr>
              <w:numPr>
                <w:ilvl w:val="0"/>
                <w:numId w:val="5"/>
              </w:numPr>
              <w:rPr>
                <w:rFonts w:ascii="Calibri" w:hAnsi="Calibri"/>
                <w:sz w:val="22"/>
                <w:szCs w:val="22"/>
              </w:rPr>
            </w:pPr>
            <w:r w:rsidRPr="007E17F7">
              <w:rPr>
                <w:rFonts w:ascii="Calibri" w:hAnsi="Calibri"/>
                <w:sz w:val="22"/>
                <w:szCs w:val="22"/>
              </w:rPr>
              <w:t>Tööprotsessi dokumenteerimine</w:t>
            </w:r>
            <w:r>
              <w:rPr>
                <w:rFonts w:ascii="Calibri" w:hAnsi="Calibri"/>
                <w:sz w:val="22"/>
                <w:szCs w:val="22"/>
              </w:rPr>
              <w:t>.</w:t>
            </w:r>
          </w:p>
          <w:p w:rsidR="00972F35" w:rsidRDefault="00972F35" w:rsidP="00400626">
            <w:pPr>
              <w:rPr>
                <w:rFonts w:ascii="Calibri" w:hAnsi="Calibri"/>
                <w:sz w:val="22"/>
                <w:szCs w:val="22"/>
              </w:rPr>
            </w:pPr>
          </w:p>
          <w:p w:rsidR="00400626" w:rsidRDefault="00400626" w:rsidP="00400626">
            <w:pPr>
              <w:rPr>
                <w:rFonts w:ascii="Calibri" w:hAnsi="Calibri"/>
                <w:sz w:val="22"/>
                <w:szCs w:val="22"/>
              </w:rPr>
            </w:pPr>
            <w:r w:rsidRPr="00AF7D6B">
              <w:rPr>
                <w:rFonts w:ascii="Calibri" w:hAnsi="Calibri"/>
                <w:sz w:val="22"/>
                <w:szCs w:val="22"/>
              </w:rPr>
              <w:t xml:space="preserve">A.2.2  </w:t>
            </w:r>
            <w:r w:rsidR="007E17F7" w:rsidRPr="007E17F7">
              <w:rPr>
                <w:rFonts w:ascii="Calibri" w:hAnsi="Calibri"/>
                <w:sz w:val="22"/>
                <w:szCs w:val="22"/>
              </w:rPr>
              <w:t>Nahkkäsitööalane ettevõtlus</w:t>
            </w:r>
          </w:p>
          <w:p w:rsidR="007E17F7" w:rsidRDefault="007E17F7" w:rsidP="006E6E1B">
            <w:pPr>
              <w:numPr>
                <w:ilvl w:val="0"/>
                <w:numId w:val="6"/>
              </w:numPr>
              <w:rPr>
                <w:rFonts w:ascii="Calibri" w:hAnsi="Calibri"/>
                <w:sz w:val="22"/>
                <w:szCs w:val="22"/>
              </w:rPr>
            </w:pPr>
            <w:r w:rsidRPr="007E17F7">
              <w:rPr>
                <w:rFonts w:ascii="Calibri" w:hAnsi="Calibri"/>
                <w:sz w:val="22"/>
                <w:szCs w:val="22"/>
              </w:rPr>
              <w:t>Ettevõtte tegevuse korraldamine</w:t>
            </w:r>
            <w:r>
              <w:rPr>
                <w:rFonts w:ascii="Calibri" w:hAnsi="Calibri"/>
                <w:sz w:val="22"/>
                <w:szCs w:val="22"/>
              </w:rPr>
              <w:t>.</w:t>
            </w:r>
          </w:p>
          <w:p w:rsidR="00400626" w:rsidRDefault="007E17F7" w:rsidP="006E6E1B">
            <w:pPr>
              <w:numPr>
                <w:ilvl w:val="0"/>
                <w:numId w:val="6"/>
              </w:numPr>
              <w:rPr>
                <w:rFonts w:ascii="Calibri" w:hAnsi="Calibri"/>
                <w:sz w:val="22"/>
                <w:szCs w:val="22"/>
              </w:rPr>
            </w:pPr>
            <w:r w:rsidRPr="007E17F7">
              <w:rPr>
                <w:rFonts w:ascii="Calibri" w:hAnsi="Calibri"/>
                <w:sz w:val="22"/>
                <w:szCs w:val="22"/>
              </w:rPr>
              <w:t>Töötajate juhendamine</w:t>
            </w:r>
            <w:r>
              <w:rPr>
                <w:rFonts w:ascii="Calibri" w:hAnsi="Calibri"/>
                <w:sz w:val="22"/>
                <w:szCs w:val="22"/>
              </w:rPr>
              <w:t>.</w:t>
            </w:r>
          </w:p>
          <w:p w:rsidR="007E17F7" w:rsidRDefault="007E17F7" w:rsidP="006E6E1B">
            <w:pPr>
              <w:numPr>
                <w:ilvl w:val="0"/>
                <w:numId w:val="6"/>
              </w:numPr>
              <w:rPr>
                <w:rFonts w:ascii="Calibri" w:hAnsi="Calibri"/>
                <w:sz w:val="22"/>
                <w:szCs w:val="22"/>
              </w:rPr>
            </w:pPr>
            <w:r w:rsidRPr="007E17F7">
              <w:rPr>
                <w:rFonts w:ascii="Calibri" w:hAnsi="Calibri"/>
                <w:sz w:val="22"/>
                <w:szCs w:val="22"/>
              </w:rPr>
              <w:t>Toote ja/või teenuse arendus</w:t>
            </w:r>
            <w:r>
              <w:rPr>
                <w:rFonts w:ascii="Calibri" w:hAnsi="Calibri"/>
                <w:sz w:val="22"/>
                <w:szCs w:val="22"/>
              </w:rPr>
              <w:t>.</w:t>
            </w:r>
          </w:p>
          <w:p w:rsidR="001E5D05" w:rsidRPr="00C5047A" w:rsidRDefault="007E17F7" w:rsidP="006E6E1B">
            <w:pPr>
              <w:numPr>
                <w:ilvl w:val="0"/>
                <w:numId w:val="6"/>
              </w:numPr>
              <w:rPr>
                <w:rFonts w:ascii="Calibri" w:hAnsi="Calibri"/>
                <w:sz w:val="22"/>
                <w:szCs w:val="22"/>
              </w:rPr>
            </w:pPr>
            <w:r w:rsidRPr="00C5047A">
              <w:rPr>
                <w:rFonts w:ascii="Calibri" w:hAnsi="Calibri"/>
                <w:sz w:val="22"/>
                <w:szCs w:val="22"/>
              </w:rPr>
              <w:t>Toodete ja/või teenuste esitlus ning müük.</w:t>
            </w:r>
          </w:p>
          <w:p w:rsidR="00972F35" w:rsidRDefault="00972F35" w:rsidP="001E5D05">
            <w:pPr>
              <w:rPr>
                <w:rFonts w:ascii="Calibri" w:hAnsi="Calibri" w:cs="Calibri"/>
                <w:sz w:val="22"/>
                <w:szCs w:val="22"/>
              </w:rPr>
            </w:pPr>
          </w:p>
          <w:p w:rsidR="001E5D05" w:rsidRPr="00C5047A" w:rsidRDefault="001E5D05" w:rsidP="001E5D05">
            <w:pPr>
              <w:rPr>
                <w:rFonts w:ascii="Calibri" w:hAnsi="Calibri" w:cs="Calibri"/>
                <w:sz w:val="22"/>
                <w:szCs w:val="22"/>
              </w:rPr>
            </w:pPr>
            <w:r w:rsidRPr="00C5047A">
              <w:rPr>
                <w:rFonts w:ascii="Calibri" w:hAnsi="Calibri" w:cs="Calibri"/>
                <w:sz w:val="22"/>
                <w:szCs w:val="22"/>
              </w:rPr>
              <w:t xml:space="preserve">A.2.3 </w:t>
            </w:r>
            <w:r w:rsidR="007E17F7" w:rsidRPr="00C5047A">
              <w:rPr>
                <w:rFonts w:ascii="Calibri" w:hAnsi="Calibri" w:cs="Calibri"/>
                <w:sz w:val="22"/>
                <w:szCs w:val="22"/>
              </w:rPr>
              <w:t>Juhendamine ja nõustamine</w:t>
            </w:r>
          </w:p>
          <w:p w:rsidR="007E17F7" w:rsidRPr="00C5047A" w:rsidRDefault="007E17F7" w:rsidP="006E6E1B">
            <w:pPr>
              <w:numPr>
                <w:ilvl w:val="0"/>
                <w:numId w:val="7"/>
              </w:numPr>
              <w:rPr>
                <w:rFonts w:ascii="Calibri" w:hAnsi="Calibri"/>
                <w:sz w:val="22"/>
                <w:szCs w:val="22"/>
              </w:rPr>
            </w:pPr>
            <w:r w:rsidRPr="00C5047A">
              <w:rPr>
                <w:rFonts w:ascii="Calibri" w:hAnsi="Calibri"/>
                <w:sz w:val="22"/>
                <w:szCs w:val="22"/>
              </w:rPr>
              <w:t>Nõustamine.</w:t>
            </w:r>
          </w:p>
          <w:p w:rsidR="001E5D05" w:rsidRPr="007E17F7" w:rsidRDefault="007E17F7" w:rsidP="006E6E1B">
            <w:pPr>
              <w:numPr>
                <w:ilvl w:val="0"/>
                <w:numId w:val="7"/>
              </w:numPr>
              <w:rPr>
                <w:rFonts w:ascii="Calibri" w:hAnsi="Calibri"/>
                <w:sz w:val="22"/>
                <w:szCs w:val="22"/>
              </w:rPr>
            </w:pPr>
            <w:r w:rsidRPr="00C5047A">
              <w:rPr>
                <w:rFonts w:ascii="Calibri" w:hAnsi="Calibri"/>
                <w:sz w:val="22"/>
                <w:szCs w:val="22"/>
              </w:rPr>
              <w:t>Juhendamine.</w:t>
            </w:r>
          </w:p>
        </w:tc>
      </w:tr>
      <w:tr w:rsidR="00400626" w:rsidTr="00400626">
        <w:tc>
          <w:tcPr>
            <w:tcW w:w="9356" w:type="dxa"/>
            <w:shd w:val="clear" w:color="auto" w:fill="auto"/>
          </w:tcPr>
          <w:p w:rsidR="00400626" w:rsidRPr="00AF7D6B" w:rsidRDefault="00400626" w:rsidP="00400626">
            <w:pPr>
              <w:rPr>
                <w:rFonts w:ascii="Calibri" w:hAnsi="Calibri"/>
                <w:i/>
                <w:sz w:val="22"/>
                <w:szCs w:val="22"/>
              </w:rPr>
            </w:pPr>
            <w:r w:rsidRPr="00391E74">
              <w:rPr>
                <w:rFonts w:ascii="Calibri" w:hAnsi="Calibri"/>
                <w:b/>
                <w:sz w:val="22"/>
                <w:szCs w:val="22"/>
              </w:rPr>
              <w:t>Valitavad tööosad</w:t>
            </w:r>
          </w:p>
        </w:tc>
      </w:tr>
      <w:tr w:rsidR="00400626" w:rsidRPr="00D00D22" w:rsidTr="00520BDC">
        <w:tc>
          <w:tcPr>
            <w:tcW w:w="9356" w:type="dxa"/>
            <w:shd w:val="clear" w:color="auto" w:fill="auto"/>
          </w:tcPr>
          <w:p w:rsidR="00400626" w:rsidRDefault="00400626" w:rsidP="00400626">
            <w:pPr>
              <w:rPr>
                <w:rFonts w:ascii="Calibri" w:hAnsi="Calibri"/>
                <w:sz w:val="22"/>
                <w:szCs w:val="22"/>
              </w:rPr>
            </w:pPr>
            <w:r w:rsidRPr="00AF7D6B">
              <w:rPr>
                <w:rFonts w:ascii="Calibri" w:hAnsi="Calibri"/>
                <w:sz w:val="22"/>
                <w:szCs w:val="22"/>
              </w:rPr>
              <w:t>A.2.</w:t>
            </w:r>
            <w:r w:rsidR="007E17F7">
              <w:rPr>
                <w:rFonts w:ascii="Calibri" w:hAnsi="Calibri"/>
                <w:sz w:val="22"/>
                <w:szCs w:val="22"/>
              </w:rPr>
              <w:t>4</w:t>
            </w:r>
            <w:r w:rsidRPr="00AF7D6B">
              <w:rPr>
                <w:rFonts w:ascii="Calibri" w:hAnsi="Calibri"/>
                <w:b/>
                <w:sz w:val="22"/>
                <w:szCs w:val="22"/>
              </w:rPr>
              <w:t xml:space="preserve">  </w:t>
            </w:r>
            <w:r w:rsidR="007E17F7" w:rsidRPr="007E17F7">
              <w:rPr>
                <w:rFonts w:ascii="Calibri" w:hAnsi="Calibri"/>
                <w:sz w:val="22"/>
                <w:szCs w:val="22"/>
              </w:rPr>
              <w:t>Aksessuaaride valmistamine</w:t>
            </w:r>
          </w:p>
          <w:p w:rsidR="007E17F7" w:rsidRDefault="007E17F7" w:rsidP="006E6E1B">
            <w:pPr>
              <w:numPr>
                <w:ilvl w:val="0"/>
                <w:numId w:val="8"/>
              </w:numPr>
              <w:rPr>
                <w:rFonts w:ascii="Calibri" w:hAnsi="Calibri"/>
                <w:sz w:val="22"/>
                <w:szCs w:val="22"/>
              </w:rPr>
            </w:pPr>
            <w:r w:rsidRPr="007E17F7">
              <w:rPr>
                <w:rFonts w:ascii="Calibri" w:hAnsi="Calibri"/>
                <w:sz w:val="22"/>
                <w:szCs w:val="22"/>
              </w:rPr>
              <w:t>Aksessuaari valmistamiseks vajalike eeltööde tegemine</w:t>
            </w:r>
            <w:r>
              <w:rPr>
                <w:rFonts w:ascii="Calibri" w:hAnsi="Calibri"/>
                <w:sz w:val="22"/>
                <w:szCs w:val="22"/>
              </w:rPr>
              <w:t>.</w:t>
            </w:r>
          </w:p>
          <w:p w:rsidR="00400626" w:rsidRPr="007E17F7" w:rsidRDefault="007E17F7" w:rsidP="006E6E1B">
            <w:pPr>
              <w:numPr>
                <w:ilvl w:val="0"/>
                <w:numId w:val="8"/>
              </w:numPr>
              <w:rPr>
                <w:rFonts w:ascii="Calibri" w:hAnsi="Calibri"/>
                <w:sz w:val="22"/>
                <w:szCs w:val="22"/>
              </w:rPr>
            </w:pPr>
            <w:r w:rsidRPr="007E17F7">
              <w:rPr>
                <w:rFonts w:ascii="Calibri" w:hAnsi="Calibri"/>
                <w:sz w:val="22"/>
                <w:szCs w:val="22"/>
              </w:rPr>
              <w:t>Aksessuaari valmistamine</w:t>
            </w:r>
            <w:r>
              <w:rPr>
                <w:rFonts w:ascii="Calibri" w:hAnsi="Calibri"/>
                <w:sz w:val="22"/>
                <w:szCs w:val="22"/>
              </w:rPr>
              <w:t>.</w:t>
            </w:r>
          </w:p>
          <w:p w:rsidR="00972F35" w:rsidRDefault="00972F35" w:rsidP="00400626">
            <w:pPr>
              <w:rPr>
                <w:rFonts w:ascii="Calibri" w:hAnsi="Calibri"/>
                <w:sz w:val="22"/>
                <w:szCs w:val="22"/>
              </w:rPr>
            </w:pPr>
          </w:p>
          <w:p w:rsidR="00400626" w:rsidRDefault="00400626" w:rsidP="00400626">
            <w:pPr>
              <w:rPr>
                <w:rFonts w:ascii="Calibri" w:hAnsi="Calibri"/>
                <w:sz w:val="22"/>
                <w:szCs w:val="22"/>
              </w:rPr>
            </w:pPr>
            <w:r w:rsidRPr="00AF7D6B">
              <w:rPr>
                <w:rFonts w:ascii="Calibri" w:hAnsi="Calibri"/>
                <w:sz w:val="22"/>
                <w:szCs w:val="22"/>
              </w:rPr>
              <w:t>A.2.</w:t>
            </w:r>
            <w:r w:rsidR="007E17F7">
              <w:rPr>
                <w:rFonts w:ascii="Calibri" w:hAnsi="Calibri"/>
                <w:sz w:val="22"/>
                <w:szCs w:val="22"/>
              </w:rPr>
              <w:t>5</w:t>
            </w:r>
            <w:r w:rsidRPr="00AF7D6B">
              <w:rPr>
                <w:rFonts w:ascii="Calibri" w:hAnsi="Calibri"/>
                <w:sz w:val="22"/>
                <w:szCs w:val="22"/>
              </w:rPr>
              <w:t xml:space="preserve">  </w:t>
            </w:r>
            <w:r w:rsidR="007E17F7" w:rsidRPr="007E17F7">
              <w:rPr>
                <w:rFonts w:ascii="Calibri" w:hAnsi="Calibri"/>
                <w:sz w:val="22"/>
                <w:szCs w:val="22"/>
              </w:rPr>
              <w:t>Nahkvormide valmistamine</w:t>
            </w:r>
          </w:p>
          <w:p w:rsidR="007E17F7" w:rsidRDefault="007E17F7" w:rsidP="006E6E1B">
            <w:pPr>
              <w:pStyle w:val="ListParagraph"/>
              <w:numPr>
                <w:ilvl w:val="0"/>
                <w:numId w:val="9"/>
              </w:numPr>
              <w:rPr>
                <w:rFonts w:ascii="Calibri" w:hAnsi="Calibri"/>
                <w:sz w:val="22"/>
                <w:szCs w:val="22"/>
              </w:rPr>
            </w:pPr>
            <w:r w:rsidRPr="007E17F7">
              <w:rPr>
                <w:rFonts w:ascii="Calibri" w:hAnsi="Calibri"/>
                <w:sz w:val="22"/>
                <w:szCs w:val="22"/>
              </w:rPr>
              <w:t>Nahkvormi valmistamiseks vajalike eeltööde tegemine</w:t>
            </w:r>
            <w:r>
              <w:rPr>
                <w:rFonts w:ascii="Calibri" w:hAnsi="Calibri"/>
                <w:sz w:val="22"/>
                <w:szCs w:val="22"/>
              </w:rPr>
              <w:t>.</w:t>
            </w:r>
          </w:p>
          <w:p w:rsidR="007E17F7" w:rsidRDefault="007E17F7" w:rsidP="006E6E1B">
            <w:pPr>
              <w:pStyle w:val="ListParagraph"/>
              <w:numPr>
                <w:ilvl w:val="0"/>
                <w:numId w:val="9"/>
              </w:numPr>
              <w:rPr>
                <w:rFonts w:ascii="Calibri" w:hAnsi="Calibri"/>
                <w:sz w:val="22"/>
                <w:szCs w:val="22"/>
              </w:rPr>
            </w:pPr>
            <w:r w:rsidRPr="007E17F7">
              <w:rPr>
                <w:rFonts w:ascii="Calibri" w:hAnsi="Calibri"/>
                <w:sz w:val="22"/>
                <w:szCs w:val="22"/>
              </w:rPr>
              <w:t>Nahkvormi valmistamine</w:t>
            </w:r>
            <w:r>
              <w:rPr>
                <w:rFonts w:ascii="Calibri" w:hAnsi="Calibri"/>
                <w:sz w:val="22"/>
                <w:szCs w:val="22"/>
              </w:rPr>
              <w:t>.</w:t>
            </w:r>
          </w:p>
          <w:p w:rsidR="007E17F7" w:rsidRPr="007E17F7" w:rsidRDefault="007E17F7" w:rsidP="006E6E1B">
            <w:pPr>
              <w:pStyle w:val="ListParagraph"/>
              <w:numPr>
                <w:ilvl w:val="0"/>
                <w:numId w:val="9"/>
              </w:numPr>
              <w:rPr>
                <w:rFonts w:ascii="Calibri" w:hAnsi="Calibri"/>
                <w:sz w:val="22"/>
                <w:szCs w:val="22"/>
              </w:rPr>
            </w:pPr>
            <w:r w:rsidRPr="007E17F7">
              <w:rPr>
                <w:rFonts w:ascii="Calibri" w:hAnsi="Calibri"/>
                <w:sz w:val="22"/>
                <w:szCs w:val="22"/>
              </w:rPr>
              <w:t>Pakendi valmistamine</w:t>
            </w:r>
            <w:r>
              <w:rPr>
                <w:rFonts w:ascii="Calibri" w:hAnsi="Calibri"/>
                <w:sz w:val="22"/>
                <w:szCs w:val="22"/>
              </w:rPr>
              <w:t>.</w:t>
            </w:r>
          </w:p>
          <w:p w:rsidR="00972F35" w:rsidRDefault="00972F35" w:rsidP="007E17F7">
            <w:pPr>
              <w:rPr>
                <w:rFonts w:ascii="Calibri" w:hAnsi="Calibri"/>
                <w:sz w:val="22"/>
                <w:szCs w:val="22"/>
              </w:rPr>
            </w:pPr>
          </w:p>
          <w:p w:rsidR="007E17F7" w:rsidRDefault="007E17F7" w:rsidP="007E17F7">
            <w:pPr>
              <w:rPr>
                <w:rFonts w:ascii="Calibri" w:hAnsi="Calibri"/>
                <w:sz w:val="22"/>
                <w:szCs w:val="22"/>
              </w:rPr>
            </w:pPr>
            <w:r w:rsidRPr="00AF7D6B">
              <w:rPr>
                <w:rFonts w:ascii="Calibri" w:hAnsi="Calibri"/>
                <w:sz w:val="22"/>
                <w:szCs w:val="22"/>
              </w:rPr>
              <w:t>A.2.</w:t>
            </w:r>
            <w:r>
              <w:rPr>
                <w:rFonts w:ascii="Calibri" w:hAnsi="Calibri"/>
                <w:sz w:val="22"/>
                <w:szCs w:val="22"/>
              </w:rPr>
              <w:t>6</w:t>
            </w:r>
            <w:r w:rsidRPr="00AF7D6B">
              <w:rPr>
                <w:rFonts w:ascii="Calibri" w:hAnsi="Calibri"/>
                <w:sz w:val="22"/>
                <w:szCs w:val="22"/>
              </w:rPr>
              <w:t xml:space="preserve">  </w:t>
            </w:r>
            <w:r w:rsidRPr="007E17F7">
              <w:rPr>
                <w:rFonts w:ascii="Calibri" w:hAnsi="Calibri"/>
                <w:sz w:val="22"/>
                <w:szCs w:val="22"/>
              </w:rPr>
              <w:t>Köidete valmistamine</w:t>
            </w:r>
          </w:p>
          <w:p w:rsidR="007E17F7" w:rsidRDefault="004937DF" w:rsidP="006E6E1B">
            <w:pPr>
              <w:pStyle w:val="ListParagraph"/>
              <w:numPr>
                <w:ilvl w:val="0"/>
                <w:numId w:val="15"/>
              </w:numPr>
              <w:rPr>
                <w:rFonts w:ascii="Calibri" w:hAnsi="Calibri"/>
                <w:sz w:val="22"/>
                <w:szCs w:val="22"/>
              </w:rPr>
            </w:pPr>
            <w:r w:rsidRPr="004937DF">
              <w:rPr>
                <w:rFonts w:ascii="Calibri" w:hAnsi="Calibri"/>
                <w:sz w:val="22"/>
                <w:szCs w:val="22"/>
              </w:rPr>
              <w:t>Köidete valmistamiseks vajalike eeltööde tegemine</w:t>
            </w:r>
            <w:r>
              <w:rPr>
                <w:rFonts w:ascii="Calibri" w:hAnsi="Calibri"/>
                <w:sz w:val="22"/>
                <w:szCs w:val="22"/>
              </w:rPr>
              <w:t>.</w:t>
            </w:r>
          </w:p>
          <w:p w:rsidR="004937DF" w:rsidRDefault="004937DF" w:rsidP="006E6E1B">
            <w:pPr>
              <w:pStyle w:val="ListParagraph"/>
              <w:numPr>
                <w:ilvl w:val="0"/>
                <w:numId w:val="15"/>
              </w:numPr>
              <w:rPr>
                <w:rFonts w:ascii="Calibri" w:hAnsi="Calibri"/>
                <w:sz w:val="22"/>
                <w:szCs w:val="22"/>
              </w:rPr>
            </w:pPr>
            <w:r w:rsidRPr="004937DF">
              <w:rPr>
                <w:rFonts w:ascii="Calibri" w:hAnsi="Calibri"/>
                <w:sz w:val="22"/>
                <w:szCs w:val="22"/>
              </w:rPr>
              <w:t>Köitmine</w:t>
            </w:r>
            <w:r>
              <w:rPr>
                <w:rFonts w:ascii="Calibri" w:hAnsi="Calibri"/>
                <w:sz w:val="22"/>
                <w:szCs w:val="22"/>
              </w:rPr>
              <w:t>.</w:t>
            </w:r>
          </w:p>
          <w:p w:rsidR="004937DF" w:rsidRPr="00C5047A" w:rsidRDefault="004937DF" w:rsidP="006E6E1B">
            <w:pPr>
              <w:pStyle w:val="ListParagraph"/>
              <w:numPr>
                <w:ilvl w:val="0"/>
                <w:numId w:val="15"/>
              </w:numPr>
              <w:rPr>
                <w:rFonts w:ascii="Calibri" w:hAnsi="Calibri"/>
                <w:sz w:val="22"/>
                <w:szCs w:val="22"/>
              </w:rPr>
            </w:pPr>
            <w:r w:rsidRPr="00C5047A">
              <w:rPr>
                <w:rFonts w:ascii="Calibri" w:hAnsi="Calibri"/>
                <w:sz w:val="22"/>
                <w:szCs w:val="22"/>
              </w:rPr>
              <w:t>Pakendi valmistamine.</w:t>
            </w:r>
          </w:p>
          <w:p w:rsidR="00972F35" w:rsidRDefault="00972F35" w:rsidP="007E17F7">
            <w:pPr>
              <w:rPr>
                <w:rFonts w:ascii="Calibri" w:hAnsi="Calibri"/>
                <w:sz w:val="22"/>
                <w:szCs w:val="22"/>
              </w:rPr>
            </w:pPr>
          </w:p>
          <w:p w:rsidR="007E17F7" w:rsidRPr="00C5047A" w:rsidRDefault="007E17F7" w:rsidP="007E17F7">
            <w:pPr>
              <w:rPr>
                <w:rFonts w:ascii="Calibri" w:hAnsi="Calibri"/>
                <w:sz w:val="22"/>
                <w:szCs w:val="22"/>
              </w:rPr>
            </w:pPr>
            <w:r w:rsidRPr="00C5047A">
              <w:rPr>
                <w:rFonts w:ascii="Calibri" w:hAnsi="Calibri"/>
                <w:sz w:val="22"/>
                <w:szCs w:val="22"/>
              </w:rPr>
              <w:lastRenderedPageBreak/>
              <w:t>A.2.7  Liistu</w:t>
            </w:r>
            <w:r w:rsidR="00C5047A" w:rsidRPr="00C5047A">
              <w:rPr>
                <w:rFonts w:ascii="Calibri" w:hAnsi="Calibri"/>
                <w:sz w:val="22"/>
                <w:szCs w:val="22"/>
              </w:rPr>
              <w:t>g</w:t>
            </w:r>
            <w:r w:rsidRPr="00C5047A">
              <w:rPr>
                <w:rFonts w:ascii="Calibri" w:hAnsi="Calibri"/>
                <w:sz w:val="22"/>
                <w:szCs w:val="22"/>
              </w:rPr>
              <w:t>a jalanõude valmistamine</w:t>
            </w:r>
          </w:p>
          <w:p w:rsidR="007E17F7" w:rsidRPr="00C5047A" w:rsidRDefault="004937DF" w:rsidP="006E6E1B">
            <w:pPr>
              <w:pStyle w:val="ListParagraph"/>
              <w:numPr>
                <w:ilvl w:val="0"/>
                <w:numId w:val="16"/>
              </w:numPr>
              <w:rPr>
                <w:rFonts w:ascii="Calibri" w:hAnsi="Calibri"/>
                <w:sz w:val="22"/>
                <w:szCs w:val="22"/>
              </w:rPr>
            </w:pPr>
            <w:r w:rsidRPr="00C5047A">
              <w:rPr>
                <w:rFonts w:ascii="Calibri" w:hAnsi="Calibri"/>
                <w:sz w:val="22"/>
                <w:szCs w:val="22"/>
              </w:rPr>
              <w:t>Jalatsite valmistamiseks vajalike eeltööde tegemine.</w:t>
            </w:r>
          </w:p>
          <w:p w:rsidR="004937DF" w:rsidRPr="00C5047A" w:rsidRDefault="004937DF" w:rsidP="006E6E1B">
            <w:pPr>
              <w:pStyle w:val="ListParagraph"/>
              <w:numPr>
                <w:ilvl w:val="0"/>
                <w:numId w:val="16"/>
              </w:numPr>
              <w:rPr>
                <w:rFonts w:ascii="Calibri" w:hAnsi="Calibri"/>
                <w:sz w:val="22"/>
                <w:szCs w:val="22"/>
              </w:rPr>
            </w:pPr>
            <w:r w:rsidRPr="00C5047A">
              <w:rPr>
                <w:rFonts w:ascii="Calibri" w:hAnsi="Calibri"/>
                <w:sz w:val="22"/>
                <w:szCs w:val="22"/>
              </w:rPr>
              <w:t>Jalatsite valmistamine.</w:t>
            </w:r>
          </w:p>
          <w:p w:rsidR="00972F35" w:rsidRDefault="00972F35" w:rsidP="007E17F7">
            <w:pPr>
              <w:rPr>
                <w:rFonts w:ascii="Calibri" w:hAnsi="Calibri"/>
                <w:sz w:val="22"/>
                <w:szCs w:val="22"/>
              </w:rPr>
            </w:pPr>
          </w:p>
          <w:p w:rsidR="007E17F7" w:rsidRPr="00C5047A" w:rsidRDefault="007E17F7" w:rsidP="007E17F7">
            <w:pPr>
              <w:rPr>
                <w:rFonts w:ascii="Calibri" w:hAnsi="Calibri"/>
                <w:sz w:val="22"/>
                <w:szCs w:val="22"/>
              </w:rPr>
            </w:pPr>
            <w:r w:rsidRPr="00C5047A">
              <w:rPr>
                <w:rFonts w:ascii="Calibri" w:hAnsi="Calibri"/>
                <w:sz w:val="22"/>
                <w:szCs w:val="22"/>
              </w:rPr>
              <w:t>A.2.8  Sisustusesemete ja mööbli nahkdetailide valmistamine</w:t>
            </w:r>
          </w:p>
          <w:p w:rsidR="007E17F7" w:rsidRPr="00C5047A" w:rsidRDefault="004937DF" w:rsidP="006E6E1B">
            <w:pPr>
              <w:pStyle w:val="ListParagraph"/>
              <w:numPr>
                <w:ilvl w:val="0"/>
                <w:numId w:val="17"/>
              </w:numPr>
              <w:rPr>
                <w:rFonts w:ascii="Calibri" w:hAnsi="Calibri"/>
                <w:sz w:val="22"/>
                <w:szCs w:val="22"/>
              </w:rPr>
            </w:pPr>
            <w:r w:rsidRPr="00C5047A">
              <w:rPr>
                <w:rFonts w:ascii="Calibri" w:hAnsi="Calibri"/>
                <w:sz w:val="22"/>
                <w:szCs w:val="22"/>
              </w:rPr>
              <w:t>Sisustusesemete ja mööbli nahkdetailide  valmistamiseks vajalike eeltööde tegemine.</w:t>
            </w:r>
          </w:p>
          <w:p w:rsidR="004937DF" w:rsidRPr="004937DF" w:rsidRDefault="004937DF" w:rsidP="006E6E1B">
            <w:pPr>
              <w:pStyle w:val="ListParagraph"/>
              <w:numPr>
                <w:ilvl w:val="0"/>
                <w:numId w:val="17"/>
              </w:numPr>
              <w:rPr>
                <w:rFonts w:ascii="Calibri" w:hAnsi="Calibri"/>
                <w:sz w:val="22"/>
                <w:szCs w:val="22"/>
              </w:rPr>
            </w:pPr>
            <w:r w:rsidRPr="00C5047A">
              <w:rPr>
                <w:rFonts w:ascii="Calibri" w:hAnsi="Calibri"/>
                <w:sz w:val="22"/>
                <w:szCs w:val="22"/>
              </w:rPr>
              <w:t>Eseme või detaili valmistamine.</w:t>
            </w:r>
          </w:p>
        </w:tc>
      </w:tr>
      <w:tr w:rsidR="00400626" w:rsidTr="00520BDC">
        <w:tc>
          <w:tcPr>
            <w:tcW w:w="9356" w:type="dxa"/>
            <w:shd w:val="clear" w:color="auto" w:fill="FFFFCC"/>
          </w:tcPr>
          <w:p w:rsidR="00400626" w:rsidRPr="00AF7D6B" w:rsidRDefault="00400626" w:rsidP="00400626">
            <w:pPr>
              <w:rPr>
                <w:rFonts w:ascii="Calibri" w:hAnsi="Calibri"/>
                <w:b/>
                <w:sz w:val="22"/>
                <w:szCs w:val="22"/>
              </w:rPr>
            </w:pPr>
            <w:r>
              <w:rPr>
                <w:rFonts w:ascii="Calibri" w:hAnsi="Calibri"/>
                <w:b/>
                <w:sz w:val="22"/>
                <w:szCs w:val="22"/>
              </w:rPr>
              <w:lastRenderedPageBreak/>
              <w:t>A.3 Töökeskkond ja töö eripära</w:t>
            </w:r>
          </w:p>
        </w:tc>
      </w:tr>
      <w:tr w:rsidR="00400626" w:rsidTr="00400626">
        <w:tc>
          <w:tcPr>
            <w:tcW w:w="9356" w:type="dxa"/>
            <w:shd w:val="clear" w:color="auto" w:fill="auto"/>
          </w:tcPr>
          <w:p w:rsidR="00400626" w:rsidRPr="00AA099A" w:rsidRDefault="00AA099A" w:rsidP="00972F35">
            <w:pPr>
              <w:rPr>
                <w:rFonts w:ascii="Calibri" w:hAnsi="Calibri"/>
                <w:sz w:val="22"/>
                <w:szCs w:val="22"/>
              </w:rPr>
            </w:pPr>
            <w:r w:rsidRPr="00AA099A">
              <w:rPr>
                <w:rFonts w:ascii="Calibri" w:hAnsi="Calibri"/>
                <w:sz w:val="22"/>
                <w:szCs w:val="22"/>
              </w:rPr>
              <w:t>Nahkkäsitöö valmistaja tööaeg on paindlik, vajadusel hooajatöö või töö puhkepäevadel. Töö võib olla füüsiliselt pingutav ja sundasendit nõudev. Võib esineda kokkupuudet tolmu (allergiaoht) ja keemiliste ainetega, silmade tervishoiu huvides on vajalik hea valgustus.</w:t>
            </w:r>
          </w:p>
        </w:tc>
      </w:tr>
      <w:tr w:rsidR="00400626" w:rsidTr="00520BDC">
        <w:tc>
          <w:tcPr>
            <w:tcW w:w="9356" w:type="dxa"/>
            <w:shd w:val="clear" w:color="auto" w:fill="FFFFCC"/>
          </w:tcPr>
          <w:p w:rsidR="00400626" w:rsidRPr="00AF7D6B" w:rsidRDefault="00400626" w:rsidP="00400626">
            <w:pPr>
              <w:rPr>
                <w:rFonts w:ascii="Calibri" w:hAnsi="Calibri"/>
                <w:b/>
                <w:sz w:val="22"/>
                <w:szCs w:val="22"/>
              </w:rPr>
            </w:pPr>
            <w:r>
              <w:rPr>
                <w:rFonts w:ascii="Calibri" w:hAnsi="Calibri"/>
                <w:b/>
                <w:sz w:val="22"/>
                <w:szCs w:val="22"/>
              </w:rPr>
              <w:t>A.4 Töövahendid</w:t>
            </w:r>
          </w:p>
        </w:tc>
      </w:tr>
      <w:tr w:rsidR="00400626" w:rsidTr="00400626">
        <w:tc>
          <w:tcPr>
            <w:tcW w:w="9356" w:type="dxa"/>
            <w:shd w:val="clear" w:color="auto" w:fill="auto"/>
          </w:tcPr>
          <w:p w:rsidR="00400626" w:rsidRPr="00BE2575" w:rsidRDefault="00BE2575" w:rsidP="00972F35">
            <w:pPr>
              <w:rPr>
                <w:rFonts w:ascii="Calibri" w:hAnsi="Calibri"/>
                <w:sz w:val="22"/>
                <w:szCs w:val="22"/>
              </w:rPr>
            </w:pPr>
            <w:r w:rsidRPr="00BE2575">
              <w:rPr>
                <w:rFonts w:ascii="Calibri" w:hAnsi="Calibri"/>
                <w:sz w:val="22"/>
                <w:szCs w:val="22"/>
              </w:rPr>
              <w:t xml:space="preserve">Nahatöö masinad (nt nahaõmblusmasin, nahaõhendusmasin, lõikemasin), pressid (nt neetimispress, köitepress, kuldamispress) jm seadmed, voltluud, </w:t>
            </w:r>
            <w:proofErr w:type="spellStart"/>
            <w:r w:rsidRPr="00BE2575">
              <w:rPr>
                <w:rFonts w:ascii="Calibri" w:hAnsi="Calibri"/>
                <w:sz w:val="22"/>
                <w:szCs w:val="22"/>
              </w:rPr>
              <w:t>voolipulgad</w:t>
            </w:r>
            <w:proofErr w:type="spellEnd"/>
            <w:r w:rsidRPr="00BE2575">
              <w:rPr>
                <w:rFonts w:ascii="Calibri" w:hAnsi="Calibri"/>
                <w:sz w:val="22"/>
                <w:szCs w:val="22"/>
              </w:rPr>
              <w:t>, nõelad, noad, käärid, augurauad, naasklid jm.</w:t>
            </w:r>
          </w:p>
        </w:tc>
      </w:tr>
      <w:tr w:rsidR="00400626" w:rsidTr="00520BDC">
        <w:tc>
          <w:tcPr>
            <w:tcW w:w="9356" w:type="dxa"/>
            <w:shd w:val="clear" w:color="auto" w:fill="FFFFCC"/>
          </w:tcPr>
          <w:p w:rsidR="00400626" w:rsidRPr="00AF7D6B" w:rsidRDefault="00400626" w:rsidP="00400626">
            <w:pPr>
              <w:rPr>
                <w:rFonts w:ascii="Calibri" w:hAnsi="Calibri"/>
                <w:b/>
                <w:sz w:val="22"/>
                <w:szCs w:val="22"/>
              </w:rPr>
            </w:pPr>
            <w:r w:rsidRPr="00AF7D6B">
              <w:rPr>
                <w:rFonts w:ascii="Calibri" w:hAnsi="Calibri"/>
                <w:b/>
                <w:sz w:val="22"/>
                <w:szCs w:val="22"/>
              </w:rPr>
              <w:t>A.5 Tööks vajalikud isikuomadused</w:t>
            </w:r>
            <w:r>
              <w:rPr>
                <w:rFonts w:ascii="Calibri" w:hAnsi="Calibri"/>
                <w:b/>
                <w:sz w:val="22"/>
                <w:szCs w:val="22"/>
              </w:rPr>
              <w:t xml:space="preserve">: </w:t>
            </w:r>
            <w:r w:rsidRPr="00AF7D6B">
              <w:rPr>
                <w:rFonts w:ascii="Calibri" w:hAnsi="Calibri"/>
                <w:b/>
                <w:sz w:val="22"/>
                <w:szCs w:val="22"/>
              </w:rPr>
              <w:t>võimed ja iseloomujooned</w:t>
            </w:r>
          </w:p>
        </w:tc>
      </w:tr>
      <w:tr w:rsidR="00400626" w:rsidRPr="00D00D22" w:rsidTr="00520BDC">
        <w:tc>
          <w:tcPr>
            <w:tcW w:w="9356" w:type="dxa"/>
            <w:shd w:val="clear" w:color="auto" w:fill="auto"/>
          </w:tcPr>
          <w:p w:rsidR="00400626" w:rsidRPr="00AF7D6B" w:rsidRDefault="00BE2575" w:rsidP="00972F35">
            <w:pPr>
              <w:pStyle w:val="ListParagraph"/>
              <w:ind w:left="0"/>
              <w:rPr>
                <w:rFonts w:ascii="Calibri" w:hAnsi="Calibri"/>
                <w:sz w:val="22"/>
                <w:szCs w:val="22"/>
              </w:rPr>
            </w:pPr>
            <w:r w:rsidRPr="00BE2575">
              <w:rPr>
                <w:rFonts w:ascii="Calibri" w:hAnsi="Calibri"/>
                <w:sz w:val="22"/>
                <w:szCs w:val="22"/>
              </w:rPr>
              <w:t>Töös on olulised käeline osavus, ruumiline mõtlemine ja kujutlusvõime, proportsioonitunnetus, püsivus, loovus, vastutustunne ja õpivalmidus.</w:t>
            </w:r>
          </w:p>
        </w:tc>
      </w:tr>
      <w:tr w:rsidR="00400626" w:rsidTr="00520BDC">
        <w:tc>
          <w:tcPr>
            <w:tcW w:w="9356" w:type="dxa"/>
            <w:shd w:val="clear" w:color="auto" w:fill="FFFFCC"/>
          </w:tcPr>
          <w:p w:rsidR="00400626" w:rsidRPr="00AF7D6B" w:rsidRDefault="00400626" w:rsidP="00400626">
            <w:pPr>
              <w:rPr>
                <w:rFonts w:ascii="Calibri" w:hAnsi="Calibri"/>
                <w:b/>
                <w:sz w:val="22"/>
                <w:szCs w:val="22"/>
              </w:rPr>
            </w:pPr>
            <w:r>
              <w:rPr>
                <w:rFonts w:ascii="Calibri" w:hAnsi="Calibri"/>
                <w:b/>
                <w:sz w:val="22"/>
                <w:szCs w:val="22"/>
              </w:rPr>
              <w:t>A.6</w:t>
            </w:r>
            <w:r w:rsidRPr="00AF7D6B">
              <w:rPr>
                <w:rFonts w:ascii="Calibri" w:hAnsi="Calibri"/>
                <w:b/>
                <w:sz w:val="22"/>
                <w:szCs w:val="22"/>
              </w:rPr>
              <w:t xml:space="preserve"> Kutsealane ettevalmistus</w:t>
            </w:r>
          </w:p>
        </w:tc>
      </w:tr>
      <w:tr w:rsidR="00400626" w:rsidRPr="00D00D22" w:rsidTr="00520BDC">
        <w:tc>
          <w:tcPr>
            <w:tcW w:w="9356" w:type="dxa"/>
            <w:shd w:val="clear" w:color="auto" w:fill="auto"/>
          </w:tcPr>
          <w:p w:rsidR="00400626" w:rsidRPr="00AF7D6B" w:rsidRDefault="00C5047A" w:rsidP="00972F35">
            <w:pPr>
              <w:rPr>
                <w:rFonts w:ascii="Calibri" w:hAnsi="Calibri"/>
                <w:sz w:val="22"/>
                <w:szCs w:val="22"/>
              </w:rPr>
            </w:pPr>
            <w:r w:rsidRPr="00C5047A">
              <w:rPr>
                <w:rFonts w:ascii="Calibri" w:hAnsi="Calibri"/>
                <w:sz w:val="22"/>
                <w:szCs w:val="22"/>
              </w:rPr>
              <w:t>Nahkkäsitöö valmistaja, tase 5 on omandanud kutseoskused töö käigus või kutseõppeasutuses. Kutseõppeasutusse sisseastumine eeldab nahkkäsitöö alast töökogemust  või 4. taseme kompetentside olemasolu.</w:t>
            </w:r>
          </w:p>
        </w:tc>
      </w:tr>
      <w:tr w:rsidR="00400626" w:rsidTr="00520BDC">
        <w:tc>
          <w:tcPr>
            <w:tcW w:w="9356" w:type="dxa"/>
            <w:shd w:val="clear" w:color="auto" w:fill="FFFFCC"/>
          </w:tcPr>
          <w:p w:rsidR="00400626" w:rsidRPr="00AF7D6B" w:rsidRDefault="00400626" w:rsidP="00400626">
            <w:pPr>
              <w:rPr>
                <w:rFonts w:ascii="Calibri" w:hAnsi="Calibri"/>
                <w:b/>
                <w:sz w:val="22"/>
                <w:szCs w:val="22"/>
              </w:rPr>
            </w:pPr>
            <w:r w:rsidRPr="00AF7D6B">
              <w:rPr>
                <w:rFonts w:ascii="Calibri" w:hAnsi="Calibri"/>
                <w:b/>
                <w:sz w:val="22"/>
                <w:szCs w:val="22"/>
              </w:rPr>
              <w:t xml:space="preserve">A.7 </w:t>
            </w:r>
            <w:r>
              <w:rPr>
                <w:rFonts w:ascii="Calibri" w:hAnsi="Calibri"/>
                <w:b/>
                <w:sz w:val="22"/>
                <w:szCs w:val="22"/>
              </w:rPr>
              <w:t xml:space="preserve">Enamlevinud </w:t>
            </w:r>
            <w:r w:rsidRPr="00AF7D6B">
              <w:rPr>
                <w:rFonts w:ascii="Calibri" w:hAnsi="Calibri"/>
                <w:b/>
                <w:sz w:val="22"/>
                <w:szCs w:val="22"/>
              </w:rPr>
              <w:t xml:space="preserve">ametinimetused </w:t>
            </w:r>
          </w:p>
        </w:tc>
      </w:tr>
      <w:tr w:rsidR="00400626" w:rsidRPr="00D00D22" w:rsidTr="00294235">
        <w:trPr>
          <w:trHeight w:val="197"/>
        </w:trPr>
        <w:tc>
          <w:tcPr>
            <w:tcW w:w="9356" w:type="dxa"/>
            <w:shd w:val="clear" w:color="auto" w:fill="auto"/>
          </w:tcPr>
          <w:p w:rsidR="00400626" w:rsidRPr="00AF7D6B" w:rsidRDefault="00BE2575" w:rsidP="00972F35">
            <w:pPr>
              <w:rPr>
                <w:rFonts w:ascii="Calibri" w:hAnsi="Calibri"/>
                <w:sz w:val="22"/>
                <w:szCs w:val="22"/>
              </w:rPr>
            </w:pPr>
            <w:r w:rsidRPr="00BE2575">
              <w:rPr>
                <w:rFonts w:ascii="Calibri" w:hAnsi="Calibri"/>
                <w:sz w:val="22"/>
                <w:szCs w:val="22"/>
              </w:rPr>
              <w:t xml:space="preserve">Nahkkäsitöö valmistaja, </w:t>
            </w:r>
            <w:proofErr w:type="spellStart"/>
            <w:r w:rsidRPr="00BE2575">
              <w:rPr>
                <w:rFonts w:ascii="Calibri" w:hAnsi="Calibri"/>
                <w:sz w:val="22"/>
                <w:szCs w:val="22"/>
              </w:rPr>
              <w:t>köitja</w:t>
            </w:r>
            <w:proofErr w:type="spellEnd"/>
            <w:r w:rsidRPr="00BE2575">
              <w:rPr>
                <w:rFonts w:ascii="Calibri" w:hAnsi="Calibri"/>
                <w:sz w:val="22"/>
                <w:szCs w:val="22"/>
              </w:rPr>
              <w:t>, nahkaksessuaaride valmistaja jm.</w:t>
            </w:r>
          </w:p>
        </w:tc>
      </w:tr>
    </w:tbl>
    <w:p w:rsidR="00294235" w:rsidRDefault="00E27826" w:rsidP="00996D46">
      <w:pPr>
        <w:jc w:val="center"/>
        <w:rPr>
          <w:rFonts w:ascii="Calibri" w:hAnsi="Calibri"/>
          <w:b/>
          <w:color w:val="FF0000"/>
          <w:sz w:val="28"/>
          <w:szCs w:val="28"/>
        </w:rPr>
      </w:pPr>
      <w:r>
        <w:rPr>
          <w:rFonts w:ascii="Calibri" w:hAnsi="Calibri"/>
          <w:b/>
          <w:color w:val="FF0000"/>
          <w:sz w:val="28"/>
          <w:szCs w:val="28"/>
        </w:rPr>
        <w:br w:type="page"/>
      </w:r>
    </w:p>
    <w:p w:rsidR="00996D46" w:rsidRPr="008E4DD8" w:rsidRDefault="00996D46" w:rsidP="00996D46">
      <w:pPr>
        <w:jc w:val="center"/>
        <w:rPr>
          <w:rFonts w:ascii="Calibri" w:hAnsi="Calibri"/>
          <w:b/>
          <w:color w:val="FF0000"/>
          <w:sz w:val="28"/>
          <w:szCs w:val="28"/>
        </w:rPr>
      </w:pPr>
      <w:proofErr w:type="spellStart"/>
      <w:r w:rsidRPr="008E4DD8">
        <w:rPr>
          <w:rFonts w:ascii="Calibri" w:hAnsi="Calibri"/>
          <w:b/>
          <w:color w:val="FF0000"/>
          <w:sz w:val="28"/>
          <w:szCs w:val="28"/>
        </w:rPr>
        <w:lastRenderedPageBreak/>
        <w:t>B-osa</w:t>
      </w:r>
      <w:proofErr w:type="spellEnd"/>
    </w:p>
    <w:p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rsidTr="00610B6B">
        <w:tc>
          <w:tcPr>
            <w:tcW w:w="9214" w:type="dxa"/>
            <w:shd w:val="clear" w:color="auto" w:fill="FFFFCC"/>
          </w:tcPr>
          <w:p w:rsidR="006D4025" w:rsidRPr="00AF7D6B" w:rsidRDefault="00C336D0" w:rsidP="00C336D0">
            <w:pPr>
              <w:rPr>
                <w:rFonts w:ascii="Calibri" w:hAnsi="Calibri"/>
                <w:b/>
                <w:sz w:val="22"/>
                <w:szCs w:val="22"/>
              </w:rPr>
            </w:pPr>
            <w:r>
              <w:rPr>
                <w:rFonts w:ascii="Calibri" w:hAnsi="Calibri"/>
                <w:b/>
                <w:sz w:val="22"/>
                <w:szCs w:val="22"/>
              </w:rPr>
              <w:t>B.1. Kutse struktuur</w:t>
            </w:r>
          </w:p>
        </w:tc>
      </w:tr>
      <w:tr w:rsidR="00C233C2" w:rsidTr="00610B6B">
        <w:tc>
          <w:tcPr>
            <w:tcW w:w="9214" w:type="dxa"/>
            <w:shd w:val="clear" w:color="auto" w:fill="auto"/>
          </w:tcPr>
          <w:p w:rsidR="00C233C2" w:rsidRPr="00C5047A" w:rsidRDefault="007E17F7" w:rsidP="00972F35">
            <w:pPr>
              <w:rPr>
                <w:rFonts w:ascii="Calibri" w:hAnsi="Calibri"/>
                <w:sz w:val="22"/>
                <w:szCs w:val="22"/>
              </w:rPr>
            </w:pPr>
            <w:r w:rsidRPr="00C5047A">
              <w:rPr>
                <w:rFonts w:ascii="Calibri" w:hAnsi="Calibri"/>
                <w:sz w:val="22"/>
                <w:szCs w:val="22"/>
              </w:rPr>
              <w:t xml:space="preserve">Selle kutse taotlemisel tuleb tõendada kohustuslikud kompetentsid B.2.1 </w:t>
            </w:r>
            <w:r w:rsidR="00C5047A" w:rsidRPr="00C5047A">
              <w:rPr>
                <w:rFonts w:ascii="Calibri" w:hAnsi="Calibri"/>
                <w:sz w:val="22"/>
                <w:szCs w:val="22"/>
              </w:rPr>
              <w:t>–</w:t>
            </w:r>
            <w:r w:rsidRPr="00C5047A">
              <w:rPr>
                <w:rFonts w:ascii="Calibri" w:hAnsi="Calibri"/>
                <w:sz w:val="22"/>
                <w:szCs w:val="22"/>
              </w:rPr>
              <w:t xml:space="preserve"> B.2.2, läbiv kompetents B.2.</w:t>
            </w:r>
            <w:r w:rsidR="00C5047A" w:rsidRPr="00C5047A">
              <w:rPr>
                <w:rFonts w:ascii="Calibri" w:hAnsi="Calibri"/>
                <w:sz w:val="22"/>
                <w:szCs w:val="22"/>
              </w:rPr>
              <w:t>9</w:t>
            </w:r>
            <w:r w:rsidRPr="00C5047A">
              <w:rPr>
                <w:rFonts w:ascii="Calibri" w:hAnsi="Calibri"/>
                <w:sz w:val="22"/>
                <w:szCs w:val="22"/>
              </w:rPr>
              <w:t xml:space="preserve"> ning vähemalt üks valitavatest kompetentsidest B.2.</w:t>
            </w:r>
            <w:r w:rsidR="00C5047A" w:rsidRPr="00C5047A">
              <w:rPr>
                <w:rFonts w:ascii="Calibri" w:hAnsi="Calibri"/>
                <w:sz w:val="22"/>
                <w:szCs w:val="22"/>
              </w:rPr>
              <w:t>4</w:t>
            </w:r>
            <w:r w:rsidRPr="00C5047A">
              <w:rPr>
                <w:rFonts w:ascii="Calibri" w:hAnsi="Calibri"/>
                <w:sz w:val="22"/>
                <w:szCs w:val="22"/>
              </w:rPr>
              <w:t xml:space="preserve"> – B.2.</w:t>
            </w:r>
            <w:r w:rsidR="00C5047A" w:rsidRPr="00C5047A">
              <w:rPr>
                <w:rFonts w:ascii="Calibri" w:hAnsi="Calibri"/>
                <w:sz w:val="22"/>
                <w:szCs w:val="22"/>
              </w:rPr>
              <w:t>8</w:t>
            </w:r>
            <w:r w:rsidRPr="00C5047A">
              <w:rPr>
                <w:rFonts w:ascii="Calibri" w:hAnsi="Calibri"/>
                <w:sz w:val="22"/>
                <w:szCs w:val="22"/>
              </w:rPr>
              <w:t>.</w:t>
            </w:r>
          </w:p>
        </w:tc>
      </w:tr>
    </w:tbl>
    <w:p w:rsidR="00294235" w:rsidRDefault="00294235"/>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rsidTr="00610B6B">
        <w:tc>
          <w:tcPr>
            <w:tcW w:w="9214" w:type="dxa"/>
            <w:shd w:val="clear" w:color="auto" w:fill="FFFFCC"/>
          </w:tcPr>
          <w:p w:rsidR="00184536" w:rsidRDefault="00184536" w:rsidP="00C336D0">
            <w:pPr>
              <w:rPr>
                <w:rFonts w:ascii="Calibri" w:hAnsi="Calibri"/>
                <w:b/>
                <w:sz w:val="22"/>
                <w:szCs w:val="22"/>
              </w:rPr>
            </w:pPr>
            <w:r>
              <w:rPr>
                <w:rFonts w:ascii="Calibri" w:hAnsi="Calibri"/>
                <w:b/>
                <w:sz w:val="22"/>
                <w:szCs w:val="22"/>
              </w:rPr>
              <w:t>B.2 Kompetentsid</w:t>
            </w:r>
          </w:p>
        </w:tc>
      </w:tr>
    </w:tbl>
    <w:p w:rsidR="009F17A6" w:rsidRDefault="009F17A6">
      <w:pPr>
        <w:rPr>
          <w:rFonts w:ascii="Calibri" w:hAnsi="Calibri"/>
          <w:b/>
          <w:color w:val="0070C0"/>
          <w:sz w:val="22"/>
          <w:szCs w:val="22"/>
        </w:rPr>
      </w:pPr>
    </w:p>
    <w:p w:rsidR="00DC0E89" w:rsidRPr="00400626" w:rsidRDefault="00294235" w:rsidP="00400626">
      <w:pPr>
        <w:ind w:left="142"/>
      </w:pPr>
      <w:r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CF4019" w:rsidTr="00D53617">
        <w:tc>
          <w:tcPr>
            <w:tcW w:w="8109" w:type="dxa"/>
          </w:tcPr>
          <w:p w:rsidR="00610B6B" w:rsidRPr="00BF48F2" w:rsidRDefault="00610B6B" w:rsidP="00610B6B">
            <w:pPr>
              <w:rPr>
                <w:rFonts w:ascii="Calibri" w:hAnsi="Calibri"/>
                <w:sz w:val="22"/>
                <w:szCs w:val="22"/>
              </w:rPr>
            </w:pPr>
            <w:r>
              <w:rPr>
                <w:rFonts w:ascii="Calibri" w:hAnsi="Calibri"/>
                <w:b/>
                <w:sz w:val="22"/>
                <w:szCs w:val="22"/>
              </w:rPr>
              <w:t xml:space="preserve">B.2.1 </w:t>
            </w:r>
            <w:r w:rsidR="006B31EE">
              <w:rPr>
                <w:rFonts w:ascii="Calibri" w:hAnsi="Calibri"/>
                <w:b/>
                <w:sz w:val="22"/>
                <w:szCs w:val="22"/>
              </w:rPr>
              <w:t>N</w:t>
            </w:r>
            <w:r w:rsidR="006B31EE" w:rsidRPr="006B31EE">
              <w:rPr>
                <w:rFonts w:ascii="Calibri" w:hAnsi="Calibri"/>
                <w:b/>
                <w:sz w:val="22"/>
                <w:szCs w:val="22"/>
              </w:rPr>
              <w:t>ahast esemete valmistamise tööprotsessi korraldamine</w:t>
            </w:r>
          </w:p>
        </w:tc>
        <w:tc>
          <w:tcPr>
            <w:tcW w:w="1213" w:type="dxa"/>
          </w:tcPr>
          <w:p w:rsidR="00610B6B" w:rsidRPr="00CF4019" w:rsidRDefault="00610B6B" w:rsidP="00E90C12">
            <w:pPr>
              <w:rPr>
                <w:rFonts w:ascii="Calibri" w:hAnsi="Calibri"/>
                <w:b/>
                <w:sz w:val="22"/>
                <w:szCs w:val="22"/>
              </w:rPr>
            </w:pPr>
            <w:r w:rsidRPr="00CF4019">
              <w:rPr>
                <w:rFonts w:ascii="Calibri" w:hAnsi="Calibri"/>
                <w:b/>
                <w:sz w:val="22"/>
                <w:szCs w:val="22"/>
              </w:rPr>
              <w:t>EKR tase</w:t>
            </w:r>
            <w:r w:rsidR="00C5047A">
              <w:rPr>
                <w:rFonts w:ascii="Calibri" w:hAnsi="Calibri"/>
                <w:b/>
                <w:sz w:val="22"/>
                <w:szCs w:val="22"/>
              </w:rPr>
              <w:t xml:space="preserve"> 5</w:t>
            </w:r>
          </w:p>
        </w:tc>
      </w:tr>
      <w:tr w:rsidR="00610B6B" w:rsidRPr="00CF4019" w:rsidTr="00610B6B">
        <w:tc>
          <w:tcPr>
            <w:tcW w:w="9322" w:type="dxa"/>
            <w:gridSpan w:val="2"/>
          </w:tcPr>
          <w:p w:rsidR="00610B6B" w:rsidRPr="00F8155A" w:rsidRDefault="00610B6B" w:rsidP="00972F35">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rsidR="00610B6B" w:rsidRPr="00C5047A" w:rsidRDefault="00C5047A" w:rsidP="00972F35">
            <w:pPr>
              <w:pStyle w:val="ListParagraph"/>
              <w:numPr>
                <w:ilvl w:val="0"/>
                <w:numId w:val="3"/>
              </w:numPr>
              <w:rPr>
                <w:rFonts w:ascii="Calibri" w:hAnsi="Calibri"/>
                <w:sz w:val="22"/>
                <w:szCs w:val="22"/>
              </w:rPr>
            </w:pPr>
            <w:r w:rsidRPr="00C5047A">
              <w:rPr>
                <w:rFonts w:ascii="Calibri" w:hAnsi="Calibri"/>
                <w:sz w:val="22"/>
                <w:szCs w:val="22"/>
              </w:rPr>
              <w:t>kavandab eseme, arvestades vormi, kompositsiooni ja värvusõpetuse põhimõtetega ning lähtudes materjali eripärast ja kasutatavast tehnoloogiast; koostab mõõtkavas tööjoonise; loeb kavandeid ja tööjooniseid;</w:t>
            </w:r>
          </w:p>
          <w:p w:rsidR="00610B6B" w:rsidRPr="00C5047A" w:rsidRDefault="00C5047A" w:rsidP="00972F35">
            <w:pPr>
              <w:pStyle w:val="ListParagraph"/>
              <w:numPr>
                <w:ilvl w:val="0"/>
                <w:numId w:val="3"/>
              </w:numPr>
              <w:rPr>
                <w:rFonts w:ascii="Calibri" w:hAnsi="Calibri"/>
                <w:sz w:val="22"/>
                <w:szCs w:val="22"/>
              </w:rPr>
            </w:pPr>
            <w:r w:rsidRPr="00C5047A">
              <w:rPr>
                <w:rFonts w:ascii="Calibri" w:hAnsi="Calibri"/>
                <w:sz w:val="22"/>
                <w:szCs w:val="22"/>
              </w:rPr>
              <w:t>arvestab vastavalt kavandile, tööproovile ja eseme otstarbele materjali koguse; varub materjalid, furnituurid  ja hooldusvahendid, arvestades materjali liiki ja parkimisviisi, markeeringuid, kvaliteedinäitajaid, omadusi, kasutusala ning hankimise allikaid; hoiustab materjalid nõuetekohaselt; valmistab ette tööks vajaliku koguse materjali vastavalt juhendile ja kasutatavale tehnikale, arvestades valmiva eseme otstarvet ning omadusi;</w:t>
            </w:r>
          </w:p>
          <w:p w:rsidR="00610B6B" w:rsidRPr="00C5047A" w:rsidRDefault="00C5047A" w:rsidP="00972F35">
            <w:pPr>
              <w:pStyle w:val="ListParagraph"/>
              <w:numPr>
                <w:ilvl w:val="0"/>
                <w:numId w:val="3"/>
              </w:numPr>
              <w:rPr>
                <w:rFonts w:ascii="Calibri" w:hAnsi="Calibri"/>
                <w:sz w:val="22"/>
                <w:szCs w:val="22"/>
              </w:rPr>
            </w:pPr>
            <w:r w:rsidRPr="00C5047A">
              <w:rPr>
                <w:rFonts w:ascii="Calibri" w:hAnsi="Calibri"/>
                <w:sz w:val="22"/>
                <w:szCs w:val="22"/>
              </w:rPr>
              <w:t>planeerib eseme või kavandi põhjal töö käigu: planeerib tööde järjekorra ja tööülesande täitmiseks kuluva aja, arvestades tööde mahtu, toodete hulka ja tellija vajadusi; arvestab enda ja meeskonna tööks kuluva aja, arvestades eseme valmimise tähtaega;</w:t>
            </w:r>
          </w:p>
          <w:p w:rsidR="00C5047A" w:rsidRPr="00C5047A" w:rsidRDefault="00C5047A" w:rsidP="00972F35">
            <w:pPr>
              <w:pStyle w:val="ListParagraph"/>
              <w:numPr>
                <w:ilvl w:val="0"/>
                <w:numId w:val="3"/>
              </w:numPr>
              <w:rPr>
                <w:rFonts w:ascii="Calibri" w:hAnsi="Calibri"/>
                <w:sz w:val="22"/>
                <w:szCs w:val="22"/>
              </w:rPr>
            </w:pPr>
            <w:r w:rsidRPr="00C5047A">
              <w:rPr>
                <w:rFonts w:ascii="Calibri" w:hAnsi="Calibri"/>
                <w:sz w:val="22"/>
                <w:szCs w:val="22"/>
              </w:rPr>
              <w:t>valib välja sobivad töövahendid ja seadmed; kontrollib seadmete ja tööriistade korrasolekut, vajadusel korraldab hooldust; kasutab seadmeid, töövahendeid ja -riistu, järgides kasutusjuhendeid ning hooldusnõudeid; komplekteerib kavandatud eseme valmistamiseks töövahendid vastavalt kasutatavale tehnikale;</w:t>
            </w:r>
          </w:p>
          <w:p w:rsidR="00C5047A" w:rsidRPr="00C5047A" w:rsidRDefault="00C5047A" w:rsidP="00972F35">
            <w:pPr>
              <w:pStyle w:val="ListParagraph"/>
              <w:numPr>
                <w:ilvl w:val="0"/>
                <w:numId w:val="3"/>
              </w:numPr>
              <w:rPr>
                <w:rFonts w:ascii="Calibri" w:hAnsi="Calibri"/>
                <w:sz w:val="22"/>
                <w:szCs w:val="22"/>
              </w:rPr>
            </w:pPr>
            <w:r w:rsidRPr="00C5047A">
              <w:rPr>
                <w:rFonts w:ascii="Calibri" w:hAnsi="Calibri"/>
                <w:sz w:val="22"/>
                <w:szCs w:val="22"/>
              </w:rPr>
              <w:t>seab valmistusprotsessist lähtudes sisse ohutu, ergonoomilise ja käepärase töökoha ning hoiab selle puhta ja korras;</w:t>
            </w:r>
          </w:p>
          <w:p w:rsidR="00C5047A" w:rsidRPr="00C5047A" w:rsidRDefault="00C5047A" w:rsidP="00972F35">
            <w:pPr>
              <w:pStyle w:val="ListParagraph"/>
              <w:numPr>
                <w:ilvl w:val="0"/>
                <w:numId w:val="3"/>
              </w:numPr>
              <w:rPr>
                <w:rFonts w:ascii="Calibri" w:hAnsi="Calibri"/>
                <w:sz w:val="22"/>
                <w:szCs w:val="22"/>
              </w:rPr>
            </w:pPr>
            <w:r w:rsidRPr="00C5047A">
              <w:rPr>
                <w:rFonts w:ascii="Calibri" w:hAnsi="Calibri"/>
                <w:sz w:val="22"/>
                <w:szCs w:val="22"/>
              </w:rPr>
              <w:t>valmistab nahkeseme vastavalt selle valmistamise spetsiifikale (vt valitavad kompetentsid);</w:t>
            </w:r>
          </w:p>
          <w:p w:rsidR="00C5047A" w:rsidRPr="00C5047A" w:rsidRDefault="00C5047A" w:rsidP="00972F35">
            <w:pPr>
              <w:pStyle w:val="ListParagraph"/>
              <w:numPr>
                <w:ilvl w:val="0"/>
                <w:numId w:val="3"/>
              </w:numPr>
              <w:rPr>
                <w:rFonts w:ascii="Calibri" w:hAnsi="Calibri"/>
                <w:sz w:val="22"/>
                <w:szCs w:val="22"/>
              </w:rPr>
            </w:pPr>
            <w:r w:rsidRPr="00C5047A">
              <w:rPr>
                <w:rFonts w:ascii="Calibri" w:hAnsi="Calibri"/>
                <w:sz w:val="22"/>
                <w:szCs w:val="22"/>
              </w:rPr>
              <w:t>kasutab nahkesemete valmistamisel erinevaid tehnikaid vastavalt valmistatavale esemele, selle kasutusotstarbele ja materjali omadustele: õhendab nahka, õmbleb käsitsi ja masinaga, liimib (sh valmistab kliistri), värvib, lakib, vahatab, dekoreerib nahka ja paberit (nt värvimine, voolimine, intarsia, põimimine, aplikatsioon), vormib nahka, katab papist vormi nahaga, paigaldab furnituuri, teeb mitmesuguseid papi- ja paberitöid, valmistab papjeemašee, teeb pakendeid jm;</w:t>
            </w:r>
          </w:p>
          <w:p w:rsidR="00C5047A" w:rsidRPr="00C5047A" w:rsidRDefault="00C5047A" w:rsidP="00972F35">
            <w:pPr>
              <w:pStyle w:val="ListParagraph"/>
              <w:numPr>
                <w:ilvl w:val="0"/>
                <w:numId w:val="3"/>
              </w:numPr>
              <w:rPr>
                <w:rFonts w:ascii="Calibri" w:hAnsi="Calibri"/>
                <w:sz w:val="22"/>
                <w:szCs w:val="22"/>
              </w:rPr>
            </w:pPr>
            <w:r w:rsidRPr="00C5047A">
              <w:rPr>
                <w:rFonts w:ascii="Calibri" w:hAnsi="Calibri"/>
                <w:sz w:val="22"/>
                <w:szCs w:val="22"/>
              </w:rPr>
              <w:t>viimistleb eseme, arvestades materjali eripära ja eseme otstarvet; tunneb ära eseme valmistamisel tekkinud vead ja nende põhjused, kõrvaldab need; analüüsib tööprotsessis tekkinud probleeme, ennetab neid;</w:t>
            </w:r>
          </w:p>
          <w:p w:rsidR="00C5047A" w:rsidRPr="00610B6B" w:rsidRDefault="00C5047A" w:rsidP="00972F35">
            <w:pPr>
              <w:pStyle w:val="ListParagraph"/>
              <w:numPr>
                <w:ilvl w:val="0"/>
                <w:numId w:val="3"/>
              </w:numPr>
              <w:rPr>
                <w:rFonts w:ascii="Calibri" w:hAnsi="Calibri"/>
                <w:sz w:val="22"/>
                <w:szCs w:val="22"/>
                <w:u w:val="single"/>
              </w:rPr>
            </w:pPr>
            <w:r w:rsidRPr="00C5047A">
              <w:rPr>
                <w:rFonts w:ascii="Calibri" w:hAnsi="Calibri"/>
                <w:sz w:val="22"/>
                <w:szCs w:val="22"/>
              </w:rPr>
              <w:t>dokumenteerib tööprotsessi esemete kordusvalmistamiseks ja kogemuse talletamiseks; teeb valmisesemete esitlemiseks fotod, kasutab neid toodete reklaamimiseks ja müügiks.</w:t>
            </w:r>
          </w:p>
        </w:tc>
      </w:tr>
      <w:tr w:rsidR="00032EE9" w:rsidTr="00032EE9">
        <w:tc>
          <w:tcPr>
            <w:tcW w:w="8109" w:type="dxa"/>
          </w:tcPr>
          <w:p w:rsidR="00032EE9" w:rsidRPr="00610B6B" w:rsidRDefault="00032EE9" w:rsidP="0055734D">
            <w:pPr>
              <w:rPr>
                <w:rFonts w:ascii="Calibri" w:hAnsi="Calibri"/>
                <w:b/>
                <w:sz w:val="22"/>
                <w:szCs w:val="22"/>
              </w:rPr>
            </w:pPr>
            <w:r w:rsidRPr="00610B6B">
              <w:rPr>
                <w:rFonts w:ascii="Calibri" w:hAnsi="Calibri"/>
                <w:b/>
                <w:sz w:val="22"/>
                <w:szCs w:val="22"/>
              </w:rPr>
              <w:t xml:space="preserve">B.2.2 </w:t>
            </w:r>
            <w:r w:rsidR="006B31EE" w:rsidRPr="006B31EE">
              <w:rPr>
                <w:rFonts w:ascii="Calibri" w:hAnsi="Calibri"/>
                <w:b/>
                <w:sz w:val="22"/>
                <w:szCs w:val="22"/>
              </w:rPr>
              <w:t>Nahkkäsitööalane ettevõtlus</w:t>
            </w:r>
          </w:p>
        </w:tc>
        <w:tc>
          <w:tcPr>
            <w:tcW w:w="1213" w:type="dxa"/>
          </w:tcPr>
          <w:p w:rsidR="00032EE9" w:rsidRPr="00610B6B" w:rsidRDefault="00032EE9" w:rsidP="0055734D">
            <w:pPr>
              <w:rPr>
                <w:rFonts w:ascii="Calibri" w:hAnsi="Calibri"/>
                <w:b/>
                <w:sz w:val="22"/>
                <w:szCs w:val="22"/>
              </w:rPr>
            </w:pPr>
            <w:r>
              <w:rPr>
                <w:rFonts w:ascii="Calibri" w:hAnsi="Calibri"/>
                <w:b/>
                <w:sz w:val="22"/>
                <w:szCs w:val="22"/>
              </w:rPr>
              <w:t>EKR tase</w:t>
            </w:r>
            <w:r w:rsidR="00C5047A">
              <w:rPr>
                <w:rFonts w:ascii="Calibri" w:hAnsi="Calibri"/>
                <w:b/>
                <w:sz w:val="22"/>
                <w:szCs w:val="22"/>
              </w:rPr>
              <w:t xml:space="preserve"> 5</w:t>
            </w:r>
          </w:p>
        </w:tc>
      </w:tr>
      <w:tr w:rsidR="00610B6B" w:rsidTr="00610B6B">
        <w:tc>
          <w:tcPr>
            <w:tcW w:w="9322" w:type="dxa"/>
            <w:gridSpan w:val="2"/>
          </w:tcPr>
          <w:p w:rsidR="00610B6B" w:rsidRPr="00610B6B" w:rsidRDefault="00610B6B" w:rsidP="00972F35">
            <w:pPr>
              <w:rPr>
                <w:rFonts w:ascii="Calibri" w:hAnsi="Calibri"/>
                <w:sz w:val="22"/>
                <w:szCs w:val="22"/>
                <w:u w:val="single"/>
              </w:rPr>
            </w:pPr>
            <w:r w:rsidRPr="00610B6B">
              <w:rPr>
                <w:rFonts w:ascii="Calibri" w:hAnsi="Calibri"/>
                <w:sz w:val="22"/>
                <w:szCs w:val="22"/>
                <w:u w:val="single"/>
              </w:rPr>
              <w:t>Tegevusnäitajad:</w:t>
            </w:r>
          </w:p>
          <w:p w:rsidR="00610B6B" w:rsidRPr="00C5047A" w:rsidRDefault="00C5047A" w:rsidP="00972F35">
            <w:pPr>
              <w:pStyle w:val="ListParagraph"/>
              <w:numPr>
                <w:ilvl w:val="0"/>
                <w:numId w:val="4"/>
              </w:numPr>
              <w:rPr>
                <w:rFonts w:ascii="Calibri" w:hAnsi="Calibri"/>
                <w:sz w:val="22"/>
                <w:szCs w:val="22"/>
              </w:rPr>
            </w:pPr>
            <w:r w:rsidRPr="00C5047A">
              <w:rPr>
                <w:rFonts w:ascii="Calibri" w:hAnsi="Calibri"/>
                <w:sz w:val="22"/>
                <w:szCs w:val="22"/>
              </w:rPr>
              <w:t>hindab tegutsemise eesmärgist lähtuvalt ettevõtluse võimalusi; valib talle sobiva ettevõtlusvormi; korraldab ettevõtte tegevust, arvestades kutsealast teavet ja õigusakte ning lähtudes väikeettevõtte juhtimise põhitõdedest; planeerib oma töö; teeb koostööd erinevate partneritega, sh võrgustikega, jälgides tegutsemise tõhusust; hoiab end kursis majanduses toimuvate muutustega ja konkurentide tegevusega, rakendades loovalt tekkinud võimalusi;</w:t>
            </w:r>
          </w:p>
          <w:p w:rsidR="00610B6B" w:rsidRPr="00C5047A" w:rsidRDefault="00C5047A" w:rsidP="00972F35">
            <w:pPr>
              <w:pStyle w:val="ListParagraph"/>
              <w:numPr>
                <w:ilvl w:val="0"/>
                <w:numId w:val="4"/>
              </w:numPr>
              <w:rPr>
                <w:rFonts w:ascii="Calibri" w:hAnsi="Calibri"/>
                <w:sz w:val="22"/>
                <w:szCs w:val="22"/>
              </w:rPr>
            </w:pPr>
            <w:r w:rsidRPr="00C5047A">
              <w:rPr>
                <w:rFonts w:ascii="Calibri" w:hAnsi="Calibri"/>
                <w:sz w:val="22"/>
                <w:szCs w:val="22"/>
              </w:rPr>
              <w:t>annab arusaadavalt edasi kutsealaseid oskusi ja teadmisi kaastöötajatele  või koostööpartneritele ja praktikantidele; organiseerib ja kontrollib juhendatavate tööd, annab juhendatavatele konstruktiivset tagasisidet, probleemide ilmnemisel pakub välja lahendusi;</w:t>
            </w:r>
          </w:p>
          <w:p w:rsidR="00610B6B" w:rsidRPr="00C5047A" w:rsidRDefault="00C5047A" w:rsidP="00972F35">
            <w:pPr>
              <w:pStyle w:val="ListParagraph"/>
              <w:numPr>
                <w:ilvl w:val="0"/>
                <w:numId w:val="4"/>
              </w:numPr>
              <w:rPr>
                <w:rFonts w:ascii="Calibri" w:hAnsi="Calibri"/>
                <w:sz w:val="22"/>
                <w:szCs w:val="22"/>
              </w:rPr>
            </w:pPr>
            <w:r w:rsidRPr="00C5047A">
              <w:rPr>
                <w:rFonts w:ascii="Calibri" w:hAnsi="Calibri"/>
                <w:sz w:val="22"/>
                <w:szCs w:val="22"/>
              </w:rPr>
              <w:lastRenderedPageBreak/>
              <w:t>kujundab sihtgrupist lähtudes toote ja/või teenuse; leiab tootele ja teenusele sobivaima teostusviisi, lähtudes sihtgrupist, logistikast, tasuvusest ja tootmisbaasist; kujundab toote ja/või teenuse hinna; korraldab toote pakendamise, koostab kasutus- ja hooldusjuhendi; analüüsib klientide tagasisidet eesmärgiga hinnata tooteuuenduse või uue toote arendamise vajadusi;</w:t>
            </w:r>
          </w:p>
          <w:p w:rsidR="00610B6B" w:rsidRPr="00610B6B" w:rsidRDefault="00C5047A" w:rsidP="00972F35">
            <w:pPr>
              <w:pStyle w:val="ListParagraph"/>
              <w:numPr>
                <w:ilvl w:val="0"/>
                <w:numId w:val="4"/>
              </w:numPr>
              <w:rPr>
                <w:rFonts w:ascii="Calibri" w:hAnsi="Calibri"/>
                <w:sz w:val="22"/>
                <w:szCs w:val="22"/>
              </w:rPr>
            </w:pPr>
            <w:r w:rsidRPr="00C5047A">
              <w:rPr>
                <w:rFonts w:ascii="Calibri" w:hAnsi="Calibri"/>
                <w:sz w:val="22"/>
                <w:szCs w:val="22"/>
              </w:rPr>
              <w:t>organiseerib toodete ja/või teenuste esitluse ning müügi, arvestades nõudlust, võimalusi, tasuvust jm; kasutab enda ja oma toodete reklaamimiseks erinevaid võimalusi;  kasutab sidusvaldkondade ja rahvusvahelise koostöö võimalusi müügi edendamisel.</w:t>
            </w:r>
          </w:p>
        </w:tc>
      </w:tr>
      <w:tr w:rsidR="001E5D05" w:rsidRPr="00610B6B" w:rsidTr="00761346">
        <w:tc>
          <w:tcPr>
            <w:tcW w:w="8109" w:type="dxa"/>
          </w:tcPr>
          <w:p w:rsidR="001E5D05" w:rsidRPr="00610B6B" w:rsidRDefault="001E5D05" w:rsidP="00761346">
            <w:pPr>
              <w:rPr>
                <w:rFonts w:ascii="Calibri" w:hAnsi="Calibri"/>
                <w:b/>
                <w:sz w:val="22"/>
                <w:szCs w:val="22"/>
              </w:rPr>
            </w:pPr>
            <w:r w:rsidRPr="00610B6B">
              <w:rPr>
                <w:rFonts w:ascii="Calibri" w:hAnsi="Calibri"/>
                <w:b/>
                <w:sz w:val="22"/>
                <w:szCs w:val="22"/>
              </w:rPr>
              <w:lastRenderedPageBreak/>
              <w:t>B.2.</w:t>
            </w:r>
            <w:r>
              <w:rPr>
                <w:rFonts w:ascii="Calibri" w:hAnsi="Calibri"/>
                <w:b/>
                <w:sz w:val="22"/>
                <w:szCs w:val="22"/>
              </w:rPr>
              <w:t>3</w:t>
            </w:r>
            <w:r w:rsidRPr="00610B6B">
              <w:rPr>
                <w:rFonts w:ascii="Calibri" w:hAnsi="Calibri"/>
                <w:b/>
                <w:sz w:val="22"/>
                <w:szCs w:val="22"/>
              </w:rPr>
              <w:t xml:space="preserve"> </w:t>
            </w:r>
            <w:r w:rsidR="00471CEC">
              <w:rPr>
                <w:rFonts w:ascii="Calibri" w:hAnsi="Calibri"/>
                <w:b/>
                <w:sz w:val="22"/>
                <w:szCs w:val="22"/>
              </w:rPr>
              <w:t>Juhendamine ja nõustamine</w:t>
            </w:r>
          </w:p>
        </w:tc>
        <w:tc>
          <w:tcPr>
            <w:tcW w:w="1213" w:type="dxa"/>
          </w:tcPr>
          <w:p w:rsidR="001E5D05" w:rsidRPr="00610B6B" w:rsidRDefault="001E5D05" w:rsidP="00761346">
            <w:pPr>
              <w:rPr>
                <w:rFonts w:ascii="Calibri" w:hAnsi="Calibri"/>
                <w:b/>
                <w:sz w:val="22"/>
                <w:szCs w:val="22"/>
              </w:rPr>
            </w:pPr>
            <w:r>
              <w:rPr>
                <w:rFonts w:ascii="Calibri" w:hAnsi="Calibri"/>
                <w:b/>
                <w:sz w:val="22"/>
                <w:szCs w:val="22"/>
              </w:rPr>
              <w:t>EKR tase</w:t>
            </w:r>
            <w:r w:rsidR="00C5047A">
              <w:rPr>
                <w:rFonts w:ascii="Calibri" w:hAnsi="Calibri"/>
                <w:b/>
                <w:sz w:val="22"/>
                <w:szCs w:val="22"/>
              </w:rPr>
              <w:t xml:space="preserve"> 5</w:t>
            </w:r>
          </w:p>
        </w:tc>
      </w:tr>
      <w:tr w:rsidR="001E5D05" w:rsidRPr="00610B6B" w:rsidTr="00761346">
        <w:tc>
          <w:tcPr>
            <w:tcW w:w="9322" w:type="dxa"/>
            <w:gridSpan w:val="2"/>
          </w:tcPr>
          <w:p w:rsidR="001E5D05" w:rsidRPr="00610B6B" w:rsidRDefault="001E5D05" w:rsidP="00972F35">
            <w:pPr>
              <w:rPr>
                <w:rFonts w:ascii="Calibri" w:hAnsi="Calibri"/>
                <w:sz w:val="22"/>
                <w:szCs w:val="22"/>
                <w:u w:val="single"/>
              </w:rPr>
            </w:pPr>
            <w:r w:rsidRPr="00610B6B">
              <w:rPr>
                <w:rFonts w:ascii="Calibri" w:hAnsi="Calibri"/>
                <w:sz w:val="22"/>
                <w:szCs w:val="22"/>
                <w:u w:val="single"/>
              </w:rPr>
              <w:t>Tegevusnäitajad:</w:t>
            </w:r>
          </w:p>
          <w:p w:rsidR="00C5047A" w:rsidRPr="00C5047A" w:rsidRDefault="00C5047A" w:rsidP="00972F35">
            <w:pPr>
              <w:pStyle w:val="ListParagraph"/>
              <w:numPr>
                <w:ilvl w:val="0"/>
                <w:numId w:val="14"/>
              </w:numPr>
              <w:rPr>
                <w:rFonts w:ascii="Calibri" w:hAnsi="Calibri"/>
                <w:sz w:val="22"/>
                <w:szCs w:val="22"/>
              </w:rPr>
            </w:pPr>
            <w:r w:rsidRPr="00C5047A">
              <w:rPr>
                <w:rFonts w:ascii="Calibri" w:hAnsi="Calibri"/>
                <w:sz w:val="22"/>
                <w:szCs w:val="22"/>
              </w:rPr>
              <w:t>nõustab tellijat ja koostööpartnerit sobiva materjali, tehnoloogia ja kujunduse valimisel oma pädevuse piires;</w:t>
            </w:r>
          </w:p>
          <w:p w:rsidR="001E5D05" w:rsidRPr="00C5047A" w:rsidRDefault="00C5047A" w:rsidP="00972F35">
            <w:pPr>
              <w:pStyle w:val="ListParagraph"/>
              <w:numPr>
                <w:ilvl w:val="0"/>
                <w:numId w:val="14"/>
              </w:numPr>
              <w:rPr>
                <w:rFonts w:ascii="Calibri" w:hAnsi="Calibri"/>
                <w:sz w:val="22"/>
                <w:szCs w:val="22"/>
                <w:u w:val="single"/>
              </w:rPr>
            </w:pPr>
            <w:r w:rsidRPr="00C5047A">
              <w:rPr>
                <w:rFonts w:ascii="Calibri" w:hAnsi="Calibri"/>
                <w:sz w:val="22"/>
                <w:szCs w:val="22"/>
              </w:rPr>
              <w:t>jälgib juhendatava tööd ning vajadusel selgitab ja korrigeerib töövõtteid, demonstreerides ja lastes juhendataval tegevust korrata kuni korrektse tulemuse saavutamiseni; annab juhendatavale tagasisidet töösoorituste ning töö edenemise kohta; koostab tööjuhendeid.</w:t>
            </w:r>
          </w:p>
        </w:tc>
      </w:tr>
    </w:tbl>
    <w:p w:rsidR="0055734D" w:rsidRDefault="0055734D"/>
    <w:p w:rsidR="00994308" w:rsidRPr="00CF4019" w:rsidRDefault="00994308" w:rsidP="00400626">
      <w:pPr>
        <w:ind w:left="142"/>
        <w:jc w:val="both"/>
        <w:rPr>
          <w:rFonts w:ascii="Calibri" w:hAnsi="Calibri"/>
          <w:sz w:val="22"/>
          <w:szCs w:val="22"/>
        </w:rPr>
      </w:pPr>
      <w:r w:rsidRPr="00400626">
        <w:rPr>
          <w:rFonts w:ascii="Calibri" w:hAnsi="Calibri"/>
          <w:b/>
          <w:color w:val="0070C0"/>
        </w:rPr>
        <w:t>VALITAVAD KOMPETENTSID</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5160D1" w:rsidRPr="00CF4019" w:rsidTr="00D53617">
        <w:tc>
          <w:tcPr>
            <w:tcW w:w="8109" w:type="dxa"/>
          </w:tcPr>
          <w:p w:rsidR="005160D1" w:rsidRPr="00CF4019" w:rsidRDefault="005160D1" w:rsidP="00B80953">
            <w:pPr>
              <w:jc w:val="both"/>
              <w:rPr>
                <w:rFonts w:ascii="Calibri" w:hAnsi="Calibri"/>
                <w:b/>
                <w:sz w:val="22"/>
                <w:szCs w:val="22"/>
              </w:rPr>
            </w:pPr>
            <w:r>
              <w:rPr>
                <w:rFonts w:ascii="Calibri" w:hAnsi="Calibri"/>
                <w:b/>
                <w:sz w:val="22"/>
                <w:szCs w:val="22"/>
              </w:rPr>
              <w:t>B.2.</w:t>
            </w:r>
            <w:r w:rsidR="006B31EE">
              <w:rPr>
                <w:rFonts w:ascii="Calibri" w:hAnsi="Calibri"/>
                <w:b/>
                <w:sz w:val="22"/>
                <w:szCs w:val="22"/>
              </w:rPr>
              <w:t>4</w:t>
            </w:r>
            <w:r w:rsidRPr="00CF4019">
              <w:rPr>
                <w:rFonts w:ascii="Calibri" w:hAnsi="Calibri"/>
                <w:b/>
                <w:sz w:val="22"/>
                <w:szCs w:val="22"/>
              </w:rPr>
              <w:t xml:space="preserve"> </w:t>
            </w:r>
            <w:r w:rsidR="006B31EE" w:rsidRPr="006B31EE">
              <w:rPr>
                <w:rFonts w:ascii="Calibri" w:hAnsi="Calibri"/>
                <w:b/>
                <w:sz w:val="22"/>
                <w:szCs w:val="22"/>
              </w:rPr>
              <w:t>Aksessuaaride valmistamine</w:t>
            </w:r>
          </w:p>
        </w:tc>
        <w:tc>
          <w:tcPr>
            <w:tcW w:w="1247" w:type="dxa"/>
          </w:tcPr>
          <w:p w:rsidR="005160D1" w:rsidRPr="00CF4019" w:rsidRDefault="005160D1" w:rsidP="00B80953">
            <w:pPr>
              <w:rPr>
                <w:rFonts w:ascii="Calibri" w:hAnsi="Calibri"/>
                <w:b/>
                <w:sz w:val="22"/>
                <w:szCs w:val="22"/>
              </w:rPr>
            </w:pPr>
            <w:r w:rsidRPr="00CF4019">
              <w:rPr>
                <w:rFonts w:ascii="Calibri" w:hAnsi="Calibri"/>
                <w:b/>
                <w:sz w:val="22"/>
                <w:szCs w:val="22"/>
              </w:rPr>
              <w:t>EKR tase</w:t>
            </w:r>
            <w:r w:rsidR="00C5047A">
              <w:rPr>
                <w:rFonts w:ascii="Calibri" w:hAnsi="Calibri"/>
                <w:b/>
                <w:sz w:val="22"/>
                <w:szCs w:val="22"/>
              </w:rPr>
              <w:t xml:space="preserve"> 5</w:t>
            </w:r>
          </w:p>
        </w:tc>
      </w:tr>
      <w:tr w:rsidR="005160D1" w:rsidRPr="00CF4019" w:rsidTr="00B80953">
        <w:tc>
          <w:tcPr>
            <w:tcW w:w="9356" w:type="dxa"/>
            <w:gridSpan w:val="2"/>
          </w:tcPr>
          <w:p w:rsidR="005160D1" w:rsidRPr="00F8155A" w:rsidRDefault="005160D1" w:rsidP="00972F35">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rsidR="005160D1" w:rsidRDefault="00C5047A" w:rsidP="00972F35">
            <w:pPr>
              <w:pStyle w:val="ListParagraph"/>
              <w:numPr>
                <w:ilvl w:val="0"/>
                <w:numId w:val="10"/>
              </w:numPr>
              <w:rPr>
                <w:rFonts w:ascii="Calibri" w:hAnsi="Calibri"/>
                <w:sz w:val="22"/>
                <w:szCs w:val="22"/>
              </w:rPr>
            </w:pPr>
            <w:r w:rsidRPr="00C5047A">
              <w:rPr>
                <w:rFonts w:ascii="Calibri" w:hAnsi="Calibri"/>
                <w:sz w:val="22"/>
                <w:szCs w:val="22"/>
              </w:rPr>
              <w:t xml:space="preserve">teeb aksessuaari valmistamiseks vajalikud eeltööd: valmistab lõiked, paigutab need nahale otstarbekalt ja ökonoomselt, arvestades nahatopograafiat; teeb </w:t>
            </w:r>
            <w:proofErr w:type="spellStart"/>
            <w:r w:rsidRPr="00C5047A">
              <w:rPr>
                <w:rFonts w:ascii="Calibri" w:hAnsi="Calibri"/>
                <w:sz w:val="22"/>
                <w:szCs w:val="22"/>
              </w:rPr>
              <w:t>juurdelõikuse</w:t>
            </w:r>
            <w:proofErr w:type="spellEnd"/>
            <w:r w:rsidRPr="00C5047A">
              <w:rPr>
                <w:rFonts w:ascii="Calibri" w:hAnsi="Calibri"/>
                <w:sz w:val="22"/>
                <w:szCs w:val="22"/>
              </w:rPr>
              <w:t xml:space="preserve"> ja vajadusel õhendab, töötleb või värvib nahka;</w:t>
            </w:r>
          </w:p>
          <w:p w:rsidR="005160D1" w:rsidRPr="00423CA7" w:rsidRDefault="00C5047A" w:rsidP="00972F35">
            <w:pPr>
              <w:pStyle w:val="ListParagraph"/>
              <w:numPr>
                <w:ilvl w:val="0"/>
                <w:numId w:val="10"/>
              </w:numPr>
              <w:rPr>
                <w:rFonts w:ascii="Calibri" w:hAnsi="Calibri"/>
                <w:sz w:val="22"/>
                <w:szCs w:val="22"/>
              </w:rPr>
            </w:pPr>
            <w:r w:rsidRPr="00C5047A">
              <w:rPr>
                <w:rFonts w:ascii="Calibri" w:hAnsi="Calibri"/>
                <w:sz w:val="22"/>
                <w:szCs w:val="22"/>
              </w:rPr>
              <w:t>valmistab aksessuaari (nt portfell, seljakott, voodriga kott), kasutades sobivaid töövahendeid ja seadmeid ning vajadusel ka abimaterjale (nt tugevdus, tekstiil, papp, plastik, nöör, furnituur, niit, nahkpõimepael), arvestades valmistatava eseme otstarvet ning materjali eripära; ühendab detailid (nt põime, käsi- ja masinõmblus).</w:t>
            </w:r>
          </w:p>
        </w:tc>
      </w:tr>
      <w:tr w:rsidR="00C5047A" w:rsidRPr="00CF4019" w:rsidTr="00B80953">
        <w:tc>
          <w:tcPr>
            <w:tcW w:w="9356" w:type="dxa"/>
            <w:gridSpan w:val="2"/>
          </w:tcPr>
          <w:p w:rsidR="00C5047A" w:rsidRDefault="00C5047A" w:rsidP="00B80953">
            <w:pPr>
              <w:pStyle w:val="ListParagraph"/>
              <w:ind w:left="0"/>
              <w:rPr>
                <w:rFonts w:ascii="Calibri" w:hAnsi="Calibri"/>
                <w:sz w:val="22"/>
                <w:szCs w:val="22"/>
                <w:u w:val="single"/>
              </w:rPr>
            </w:pPr>
            <w:r>
              <w:rPr>
                <w:rFonts w:ascii="Calibri" w:hAnsi="Calibri"/>
                <w:sz w:val="22"/>
                <w:szCs w:val="22"/>
                <w:u w:val="single"/>
              </w:rPr>
              <w:t>Teadmised:</w:t>
            </w:r>
          </w:p>
          <w:p w:rsidR="00C5047A" w:rsidRPr="00C5047A" w:rsidRDefault="00C5047A" w:rsidP="00E115DE">
            <w:pPr>
              <w:pStyle w:val="ListParagraph"/>
              <w:numPr>
                <w:ilvl w:val="0"/>
                <w:numId w:val="20"/>
              </w:numPr>
              <w:rPr>
                <w:rFonts w:ascii="Calibri" w:hAnsi="Calibri"/>
                <w:sz w:val="22"/>
                <w:szCs w:val="22"/>
              </w:rPr>
            </w:pPr>
            <w:r w:rsidRPr="00C5047A">
              <w:rPr>
                <w:rFonts w:ascii="Calibri" w:hAnsi="Calibri"/>
                <w:sz w:val="22"/>
                <w:szCs w:val="22"/>
              </w:rPr>
              <w:t>traditsioonilised ja etnograafilised aksessuaarid.</w:t>
            </w:r>
          </w:p>
        </w:tc>
      </w:tr>
      <w:tr w:rsidR="005160D1" w:rsidRPr="00CF4019" w:rsidTr="00D53617">
        <w:tc>
          <w:tcPr>
            <w:tcW w:w="8109" w:type="dxa"/>
          </w:tcPr>
          <w:p w:rsidR="005160D1" w:rsidRPr="00CF4019" w:rsidRDefault="005160D1" w:rsidP="00B80953">
            <w:pPr>
              <w:jc w:val="both"/>
              <w:rPr>
                <w:rFonts w:ascii="Calibri" w:hAnsi="Calibri"/>
                <w:b/>
                <w:sz w:val="22"/>
                <w:szCs w:val="22"/>
              </w:rPr>
            </w:pPr>
            <w:r>
              <w:rPr>
                <w:rFonts w:ascii="Calibri" w:hAnsi="Calibri"/>
                <w:b/>
                <w:sz w:val="22"/>
                <w:szCs w:val="22"/>
              </w:rPr>
              <w:t>B.2.</w:t>
            </w:r>
            <w:r w:rsidR="006B31EE">
              <w:rPr>
                <w:rFonts w:ascii="Calibri" w:hAnsi="Calibri"/>
                <w:b/>
                <w:sz w:val="22"/>
                <w:szCs w:val="22"/>
              </w:rPr>
              <w:t>5</w:t>
            </w:r>
            <w:r w:rsidRPr="00CF4019">
              <w:rPr>
                <w:rFonts w:ascii="Calibri" w:hAnsi="Calibri"/>
                <w:b/>
                <w:sz w:val="22"/>
                <w:szCs w:val="22"/>
              </w:rPr>
              <w:t xml:space="preserve"> </w:t>
            </w:r>
            <w:r w:rsidR="006B31EE" w:rsidRPr="006B31EE">
              <w:rPr>
                <w:rFonts w:ascii="Calibri" w:hAnsi="Calibri"/>
                <w:b/>
                <w:sz w:val="22"/>
                <w:szCs w:val="22"/>
              </w:rPr>
              <w:t>Nahkvormide valmistamine</w:t>
            </w:r>
          </w:p>
        </w:tc>
        <w:tc>
          <w:tcPr>
            <w:tcW w:w="1247" w:type="dxa"/>
          </w:tcPr>
          <w:p w:rsidR="005160D1" w:rsidRPr="00CF4019" w:rsidRDefault="005160D1" w:rsidP="00B80953">
            <w:pPr>
              <w:rPr>
                <w:rFonts w:ascii="Calibri" w:hAnsi="Calibri"/>
                <w:b/>
                <w:sz w:val="22"/>
                <w:szCs w:val="22"/>
              </w:rPr>
            </w:pPr>
            <w:r w:rsidRPr="00CF4019">
              <w:rPr>
                <w:rFonts w:ascii="Calibri" w:hAnsi="Calibri"/>
                <w:b/>
                <w:sz w:val="22"/>
                <w:szCs w:val="22"/>
              </w:rPr>
              <w:t>EKR tase</w:t>
            </w:r>
            <w:r w:rsidR="00C5047A">
              <w:rPr>
                <w:rFonts w:ascii="Calibri" w:hAnsi="Calibri"/>
                <w:b/>
                <w:sz w:val="22"/>
                <w:szCs w:val="22"/>
              </w:rPr>
              <w:t xml:space="preserve"> 5</w:t>
            </w:r>
          </w:p>
        </w:tc>
      </w:tr>
      <w:tr w:rsidR="005160D1" w:rsidRPr="00423CA7" w:rsidTr="00B80953">
        <w:tc>
          <w:tcPr>
            <w:tcW w:w="9356" w:type="dxa"/>
            <w:gridSpan w:val="2"/>
          </w:tcPr>
          <w:p w:rsidR="005160D1" w:rsidRPr="00F8155A" w:rsidRDefault="005160D1" w:rsidP="00972F35">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rsidR="005160D1" w:rsidRDefault="00C5047A" w:rsidP="00972F35">
            <w:pPr>
              <w:pStyle w:val="ListParagraph"/>
              <w:numPr>
                <w:ilvl w:val="0"/>
                <w:numId w:val="11"/>
              </w:numPr>
              <w:rPr>
                <w:rFonts w:ascii="Calibri" w:hAnsi="Calibri"/>
                <w:sz w:val="22"/>
                <w:szCs w:val="22"/>
              </w:rPr>
            </w:pPr>
            <w:r w:rsidRPr="00C5047A">
              <w:rPr>
                <w:rFonts w:ascii="Calibri" w:hAnsi="Calibri"/>
                <w:sz w:val="22"/>
                <w:szCs w:val="22"/>
              </w:rPr>
              <w:t xml:space="preserve">teeb vutlari, karbi vm nahkvormi valmistamiseks vajalikud eeltööd: valmistab lõiked, paigutab need nahale otstarbekalt ja ökonoomselt, arvestades nahatopograafiat; teeb </w:t>
            </w:r>
            <w:proofErr w:type="spellStart"/>
            <w:r w:rsidRPr="00C5047A">
              <w:rPr>
                <w:rFonts w:ascii="Calibri" w:hAnsi="Calibri"/>
                <w:sz w:val="22"/>
                <w:szCs w:val="22"/>
              </w:rPr>
              <w:t>juurdelõikuse</w:t>
            </w:r>
            <w:proofErr w:type="spellEnd"/>
            <w:r w:rsidRPr="00C5047A">
              <w:rPr>
                <w:rFonts w:ascii="Calibri" w:hAnsi="Calibri"/>
                <w:sz w:val="22"/>
                <w:szCs w:val="22"/>
              </w:rPr>
              <w:t xml:space="preserve"> ja vajadusel õhendab, töötleb või värvib nahka;</w:t>
            </w:r>
          </w:p>
          <w:p w:rsidR="005160D1" w:rsidRDefault="00C5047A" w:rsidP="00972F35">
            <w:pPr>
              <w:pStyle w:val="ListParagraph"/>
              <w:numPr>
                <w:ilvl w:val="0"/>
                <w:numId w:val="11"/>
              </w:numPr>
              <w:rPr>
                <w:rFonts w:ascii="Calibri" w:hAnsi="Calibri"/>
                <w:sz w:val="22"/>
                <w:szCs w:val="22"/>
              </w:rPr>
            </w:pPr>
            <w:r w:rsidRPr="00C5047A">
              <w:rPr>
                <w:rFonts w:ascii="Calibri" w:hAnsi="Calibri"/>
                <w:sz w:val="22"/>
                <w:szCs w:val="22"/>
              </w:rPr>
              <w:t>valmistab papist, puidust jm materjalist vorme, laekaid, jaotustega karpe; katab vormi nahaga, kasutades nt liimi ja/või kliistrit, põimetehnikat, käsi- ja/või masinõmblust; vormib nahka;</w:t>
            </w:r>
          </w:p>
          <w:p w:rsidR="005160D1" w:rsidRPr="00423CA7" w:rsidRDefault="00C5047A" w:rsidP="00972F35">
            <w:pPr>
              <w:pStyle w:val="ListParagraph"/>
              <w:numPr>
                <w:ilvl w:val="0"/>
                <w:numId w:val="11"/>
              </w:numPr>
              <w:rPr>
                <w:rFonts w:ascii="Calibri" w:hAnsi="Calibri"/>
                <w:sz w:val="22"/>
                <w:szCs w:val="22"/>
              </w:rPr>
            </w:pPr>
            <w:r w:rsidRPr="00C5047A">
              <w:rPr>
                <w:rFonts w:ascii="Calibri" w:hAnsi="Calibri"/>
                <w:sz w:val="22"/>
                <w:szCs w:val="22"/>
              </w:rPr>
              <w:t>valmistab vormidele ja esemetele sobivaid pakendeid.</w:t>
            </w:r>
          </w:p>
        </w:tc>
      </w:tr>
      <w:tr w:rsidR="005160D1" w:rsidRPr="00CF4019" w:rsidTr="00D53617">
        <w:tc>
          <w:tcPr>
            <w:tcW w:w="8109" w:type="dxa"/>
          </w:tcPr>
          <w:p w:rsidR="005160D1" w:rsidRPr="00CF4019" w:rsidRDefault="005160D1" w:rsidP="00B80953">
            <w:pPr>
              <w:jc w:val="both"/>
              <w:rPr>
                <w:rFonts w:ascii="Calibri" w:hAnsi="Calibri"/>
                <w:b/>
                <w:sz w:val="22"/>
                <w:szCs w:val="22"/>
              </w:rPr>
            </w:pPr>
            <w:r>
              <w:rPr>
                <w:rFonts w:ascii="Calibri" w:hAnsi="Calibri"/>
                <w:b/>
                <w:sz w:val="22"/>
                <w:szCs w:val="22"/>
              </w:rPr>
              <w:t>B.2.</w:t>
            </w:r>
            <w:r w:rsidR="006B31EE">
              <w:rPr>
                <w:rFonts w:ascii="Calibri" w:hAnsi="Calibri"/>
                <w:b/>
                <w:sz w:val="22"/>
                <w:szCs w:val="22"/>
              </w:rPr>
              <w:t>6</w:t>
            </w:r>
            <w:r w:rsidRPr="00CF4019">
              <w:rPr>
                <w:rFonts w:ascii="Calibri" w:hAnsi="Calibri"/>
                <w:b/>
                <w:sz w:val="22"/>
                <w:szCs w:val="22"/>
              </w:rPr>
              <w:t xml:space="preserve"> </w:t>
            </w:r>
            <w:r w:rsidR="006B31EE" w:rsidRPr="006B31EE">
              <w:rPr>
                <w:rFonts w:ascii="Calibri" w:hAnsi="Calibri"/>
                <w:b/>
                <w:sz w:val="22"/>
                <w:szCs w:val="22"/>
              </w:rPr>
              <w:t>Köidete valmistamine</w:t>
            </w:r>
          </w:p>
        </w:tc>
        <w:tc>
          <w:tcPr>
            <w:tcW w:w="1247" w:type="dxa"/>
          </w:tcPr>
          <w:p w:rsidR="005160D1" w:rsidRPr="00CF4019" w:rsidRDefault="005160D1" w:rsidP="00B80953">
            <w:pPr>
              <w:rPr>
                <w:rFonts w:ascii="Calibri" w:hAnsi="Calibri"/>
                <w:b/>
                <w:sz w:val="22"/>
                <w:szCs w:val="22"/>
              </w:rPr>
            </w:pPr>
            <w:r w:rsidRPr="00CF4019">
              <w:rPr>
                <w:rFonts w:ascii="Calibri" w:hAnsi="Calibri"/>
                <w:b/>
                <w:sz w:val="22"/>
                <w:szCs w:val="22"/>
              </w:rPr>
              <w:t>EKR tase</w:t>
            </w:r>
            <w:r w:rsidR="00C5047A">
              <w:rPr>
                <w:rFonts w:ascii="Calibri" w:hAnsi="Calibri"/>
                <w:b/>
                <w:sz w:val="22"/>
                <w:szCs w:val="22"/>
              </w:rPr>
              <w:t xml:space="preserve"> 5</w:t>
            </w:r>
          </w:p>
        </w:tc>
      </w:tr>
      <w:tr w:rsidR="005160D1" w:rsidRPr="00423CA7" w:rsidTr="00B80953">
        <w:tc>
          <w:tcPr>
            <w:tcW w:w="9356" w:type="dxa"/>
            <w:gridSpan w:val="2"/>
          </w:tcPr>
          <w:p w:rsidR="005160D1" w:rsidRPr="00F8155A" w:rsidRDefault="005160D1" w:rsidP="00972F35">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rsidR="005160D1" w:rsidRDefault="00C5047A" w:rsidP="00972F35">
            <w:pPr>
              <w:pStyle w:val="ListParagraph"/>
              <w:numPr>
                <w:ilvl w:val="0"/>
                <w:numId w:val="12"/>
              </w:numPr>
              <w:rPr>
                <w:rFonts w:ascii="Calibri" w:hAnsi="Calibri"/>
                <w:sz w:val="22"/>
                <w:szCs w:val="22"/>
              </w:rPr>
            </w:pPr>
            <w:r w:rsidRPr="00C5047A">
              <w:rPr>
                <w:rFonts w:ascii="Calibri" w:hAnsi="Calibri"/>
                <w:sz w:val="22"/>
                <w:szCs w:val="22"/>
              </w:rPr>
              <w:t xml:space="preserve">teeb köidete valmistamiseks vajalikud eeltööd: valib materjalid ja köitmisviisi, valmistab lõiked, paigutab need nahale otstarbekalt ja ökonoomselt, arvestades nahatopograafiat; teeb </w:t>
            </w:r>
            <w:proofErr w:type="spellStart"/>
            <w:r w:rsidRPr="00C5047A">
              <w:rPr>
                <w:rFonts w:ascii="Calibri" w:hAnsi="Calibri"/>
                <w:sz w:val="22"/>
                <w:szCs w:val="22"/>
              </w:rPr>
              <w:t>juurdelõikuse</w:t>
            </w:r>
            <w:proofErr w:type="spellEnd"/>
            <w:r w:rsidRPr="00C5047A">
              <w:rPr>
                <w:rFonts w:ascii="Calibri" w:hAnsi="Calibri"/>
                <w:sz w:val="22"/>
                <w:szCs w:val="22"/>
              </w:rPr>
              <w:t xml:space="preserve"> ja vajadusel õhendab, töötleb või värvib nahka;</w:t>
            </w:r>
          </w:p>
          <w:p w:rsidR="005160D1" w:rsidRDefault="00C5047A" w:rsidP="00972F35">
            <w:pPr>
              <w:pStyle w:val="ListParagraph"/>
              <w:numPr>
                <w:ilvl w:val="0"/>
                <w:numId w:val="12"/>
              </w:numPr>
              <w:rPr>
                <w:rFonts w:ascii="Calibri" w:hAnsi="Calibri"/>
                <w:sz w:val="22"/>
                <w:szCs w:val="22"/>
              </w:rPr>
            </w:pPr>
            <w:r w:rsidRPr="00C5047A">
              <w:rPr>
                <w:rFonts w:ascii="Calibri" w:hAnsi="Calibri"/>
                <w:sz w:val="22"/>
                <w:szCs w:val="22"/>
              </w:rPr>
              <w:t xml:space="preserve">valmistab paber- ja tarbeköiteid, köidab raamatuid, albumeid, märkmikke jm, kasutades sobivat köitmisviisi, sh keerulisi köitmisviise, nt </w:t>
            </w:r>
            <w:proofErr w:type="spellStart"/>
            <w:r w:rsidRPr="00C5047A">
              <w:rPr>
                <w:rFonts w:ascii="Calibri" w:hAnsi="Calibri"/>
                <w:sz w:val="22"/>
                <w:szCs w:val="22"/>
              </w:rPr>
              <w:t>kumeraseljaline</w:t>
            </w:r>
            <w:proofErr w:type="spellEnd"/>
            <w:r w:rsidRPr="00C5047A">
              <w:rPr>
                <w:rFonts w:ascii="Calibri" w:hAnsi="Calibri"/>
                <w:sz w:val="22"/>
                <w:szCs w:val="22"/>
              </w:rPr>
              <w:t xml:space="preserve"> täisnahkköide; lõikab raamatuploki käsitsi või giljotiiniga, vajadusel dekoreerib lõikeserva; valmistab köidetud sisule kaaned, arvestades materjalide, sh paberi ja papi omadusi; ühendab raamatuplokisisu ja kaaned; kasutab kuldamis- ning trükitehnikaid; taastab ja parandab köiteid;</w:t>
            </w:r>
          </w:p>
          <w:p w:rsidR="005160D1" w:rsidRPr="00423CA7" w:rsidRDefault="00C5047A" w:rsidP="00972F35">
            <w:pPr>
              <w:pStyle w:val="ListParagraph"/>
              <w:numPr>
                <w:ilvl w:val="0"/>
                <w:numId w:val="12"/>
              </w:numPr>
              <w:rPr>
                <w:rFonts w:ascii="Calibri" w:hAnsi="Calibri"/>
                <w:sz w:val="22"/>
                <w:szCs w:val="22"/>
              </w:rPr>
            </w:pPr>
            <w:r w:rsidRPr="00C5047A">
              <w:rPr>
                <w:rFonts w:ascii="Calibri" w:hAnsi="Calibri"/>
                <w:sz w:val="22"/>
                <w:szCs w:val="22"/>
              </w:rPr>
              <w:t>valmistab köitele vutlari vm pakendi.</w:t>
            </w:r>
          </w:p>
        </w:tc>
      </w:tr>
      <w:tr w:rsidR="00C5047A" w:rsidRPr="00423CA7" w:rsidTr="00B80953">
        <w:tc>
          <w:tcPr>
            <w:tcW w:w="9356" w:type="dxa"/>
            <w:gridSpan w:val="2"/>
          </w:tcPr>
          <w:p w:rsidR="00C5047A" w:rsidRDefault="00C5047A" w:rsidP="00C5047A">
            <w:pPr>
              <w:pStyle w:val="ListParagraph"/>
              <w:ind w:left="0"/>
              <w:rPr>
                <w:rFonts w:ascii="Calibri" w:hAnsi="Calibri"/>
                <w:sz w:val="22"/>
                <w:szCs w:val="22"/>
                <w:u w:val="single"/>
              </w:rPr>
            </w:pPr>
            <w:r>
              <w:rPr>
                <w:rFonts w:ascii="Calibri" w:hAnsi="Calibri"/>
                <w:sz w:val="22"/>
                <w:szCs w:val="22"/>
                <w:u w:val="single"/>
              </w:rPr>
              <w:t>Teadmised:</w:t>
            </w:r>
          </w:p>
          <w:p w:rsidR="00C5047A" w:rsidRPr="00C5047A" w:rsidRDefault="00C5047A" w:rsidP="00B80953">
            <w:pPr>
              <w:pStyle w:val="ListParagraph"/>
              <w:ind w:left="0"/>
              <w:rPr>
                <w:rFonts w:ascii="Calibri" w:hAnsi="Calibri"/>
                <w:sz w:val="22"/>
                <w:szCs w:val="22"/>
              </w:rPr>
            </w:pPr>
            <w:r w:rsidRPr="00C5047A">
              <w:rPr>
                <w:rFonts w:ascii="Calibri" w:hAnsi="Calibri"/>
                <w:sz w:val="22"/>
                <w:szCs w:val="22"/>
              </w:rPr>
              <w:t>1) traditsioonilised köitmisviisid.</w:t>
            </w:r>
          </w:p>
        </w:tc>
      </w:tr>
      <w:tr w:rsidR="006B31EE" w:rsidRPr="00CF4019" w:rsidTr="00B56A6D">
        <w:tc>
          <w:tcPr>
            <w:tcW w:w="8109" w:type="dxa"/>
          </w:tcPr>
          <w:p w:rsidR="006B31EE" w:rsidRPr="00CF4019" w:rsidRDefault="006B31EE" w:rsidP="00B56A6D">
            <w:pPr>
              <w:jc w:val="both"/>
              <w:rPr>
                <w:rFonts w:ascii="Calibri" w:hAnsi="Calibri"/>
                <w:b/>
                <w:sz w:val="22"/>
                <w:szCs w:val="22"/>
              </w:rPr>
            </w:pPr>
            <w:r>
              <w:rPr>
                <w:rFonts w:ascii="Calibri" w:hAnsi="Calibri"/>
                <w:b/>
                <w:sz w:val="22"/>
                <w:szCs w:val="22"/>
              </w:rPr>
              <w:t>B.2.7</w:t>
            </w:r>
            <w:r w:rsidRPr="00CF4019">
              <w:rPr>
                <w:rFonts w:ascii="Calibri" w:hAnsi="Calibri"/>
                <w:b/>
                <w:sz w:val="22"/>
                <w:szCs w:val="22"/>
              </w:rPr>
              <w:t xml:space="preserve"> </w:t>
            </w:r>
            <w:r w:rsidR="00C5047A" w:rsidRPr="00C5047A">
              <w:rPr>
                <w:rFonts w:ascii="Calibri" w:hAnsi="Calibri"/>
                <w:b/>
                <w:sz w:val="22"/>
                <w:szCs w:val="22"/>
              </w:rPr>
              <w:t>Liistuga jalanõude valmistamine</w:t>
            </w:r>
          </w:p>
        </w:tc>
        <w:tc>
          <w:tcPr>
            <w:tcW w:w="1247" w:type="dxa"/>
          </w:tcPr>
          <w:p w:rsidR="006B31EE" w:rsidRPr="00CF4019" w:rsidRDefault="006B31EE" w:rsidP="00B56A6D">
            <w:pPr>
              <w:rPr>
                <w:rFonts w:ascii="Calibri" w:hAnsi="Calibri"/>
                <w:b/>
                <w:sz w:val="22"/>
                <w:szCs w:val="22"/>
              </w:rPr>
            </w:pPr>
            <w:r w:rsidRPr="00CF4019">
              <w:rPr>
                <w:rFonts w:ascii="Calibri" w:hAnsi="Calibri"/>
                <w:b/>
                <w:sz w:val="22"/>
                <w:szCs w:val="22"/>
              </w:rPr>
              <w:t>EKR tase</w:t>
            </w:r>
            <w:r w:rsidR="00C5047A">
              <w:rPr>
                <w:rFonts w:ascii="Calibri" w:hAnsi="Calibri"/>
                <w:b/>
                <w:sz w:val="22"/>
                <w:szCs w:val="22"/>
              </w:rPr>
              <w:t xml:space="preserve"> 5</w:t>
            </w:r>
          </w:p>
        </w:tc>
      </w:tr>
      <w:tr w:rsidR="006B31EE" w:rsidRPr="00423CA7" w:rsidTr="00B56A6D">
        <w:tc>
          <w:tcPr>
            <w:tcW w:w="9356" w:type="dxa"/>
            <w:gridSpan w:val="2"/>
          </w:tcPr>
          <w:p w:rsidR="006B31EE" w:rsidRPr="00F8155A" w:rsidRDefault="006B31EE" w:rsidP="00972F35">
            <w:pPr>
              <w:pStyle w:val="ListParagraph"/>
              <w:ind w:left="0"/>
              <w:rPr>
                <w:rFonts w:ascii="Calibri" w:hAnsi="Calibri"/>
                <w:sz w:val="22"/>
                <w:szCs w:val="22"/>
                <w:u w:val="single"/>
              </w:rPr>
            </w:pPr>
            <w:r w:rsidRPr="00F8155A">
              <w:rPr>
                <w:rFonts w:ascii="Calibri" w:hAnsi="Calibri"/>
                <w:sz w:val="22"/>
                <w:szCs w:val="22"/>
                <w:u w:val="single"/>
              </w:rPr>
              <w:lastRenderedPageBreak/>
              <w:t xml:space="preserve">Tegevusnäitajad: </w:t>
            </w:r>
          </w:p>
          <w:p w:rsidR="00C5047A" w:rsidRDefault="00C5047A" w:rsidP="00972F35">
            <w:pPr>
              <w:pStyle w:val="ListParagraph"/>
              <w:numPr>
                <w:ilvl w:val="0"/>
                <w:numId w:val="18"/>
              </w:numPr>
              <w:rPr>
                <w:rFonts w:ascii="Calibri" w:hAnsi="Calibri"/>
                <w:sz w:val="22"/>
                <w:szCs w:val="22"/>
              </w:rPr>
            </w:pPr>
            <w:r w:rsidRPr="00C5047A">
              <w:rPr>
                <w:rFonts w:ascii="Calibri" w:hAnsi="Calibri"/>
                <w:sz w:val="22"/>
                <w:szCs w:val="22"/>
              </w:rPr>
              <w:t xml:space="preserve">võtab mõlema jala mõõdud; valmistab mõõtudele ja jala anatoomiale vastavad liistud; valmistab lõiked; teeb proovijalatsid, vajadusel korrigeerib lõikeid; paigutab lõiked nahale otstarbekalt ja ökonoomselt, arvestades nahatopograafiat; teeb </w:t>
            </w:r>
            <w:proofErr w:type="spellStart"/>
            <w:r w:rsidRPr="00C5047A">
              <w:rPr>
                <w:rFonts w:ascii="Calibri" w:hAnsi="Calibri"/>
                <w:sz w:val="22"/>
                <w:szCs w:val="22"/>
              </w:rPr>
              <w:t>juurdelõikuse</w:t>
            </w:r>
            <w:proofErr w:type="spellEnd"/>
            <w:r w:rsidRPr="00C5047A">
              <w:rPr>
                <w:rFonts w:ascii="Calibri" w:hAnsi="Calibri"/>
                <w:sz w:val="22"/>
                <w:szCs w:val="22"/>
              </w:rPr>
              <w:t xml:space="preserve"> ja vajadusel õhendab, töötleb või värvib nahka; teeb jalatsiproovi;</w:t>
            </w:r>
          </w:p>
          <w:p w:rsidR="006B31EE" w:rsidRPr="00C5047A" w:rsidRDefault="00C5047A" w:rsidP="00972F35">
            <w:pPr>
              <w:pStyle w:val="ListParagraph"/>
              <w:numPr>
                <w:ilvl w:val="0"/>
                <w:numId w:val="18"/>
              </w:numPr>
              <w:rPr>
                <w:rFonts w:ascii="Calibri" w:hAnsi="Calibri"/>
                <w:sz w:val="22"/>
                <w:szCs w:val="22"/>
              </w:rPr>
            </w:pPr>
            <w:r w:rsidRPr="00C5047A">
              <w:rPr>
                <w:rFonts w:ascii="Calibri" w:hAnsi="Calibri"/>
                <w:sz w:val="22"/>
                <w:szCs w:val="22"/>
              </w:rPr>
              <w:t>valmistab liistuga jalanõud, valides tehnika ja töövõtted tulenevalt materjali omadustest ja jalatsite eripärast; ühendab detailid nt liimides, käsi- või masinõmblusega, neetides, põimetehnikas, vajadusel kinnitab furnituurid; kasutab tugevdusmaterjale.</w:t>
            </w:r>
          </w:p>
        </w:tc>
      </w:tr>
      <w:tr w:rsidR="00C5047A" w:rsidRPr="00423CA7" w:rsidTr="00B56A6D">
        <w:tc>
          <w:tcPr>
            <w:tcW w:w="9356" w:type="dxa"/>
            <w:gridSpan w:val="2"/>
          </w:tcPr>
          <w:p w:rsidR="00C5047A" w:rsidRDefault="00C5047A" w:rsidP="00C5047A">
            <w:pPr>
              <w:pStyle w:val="ListParagraph"/>
              <w:ind w:left="0"/>
              <w:rPr>
                <w:rFonts w:ascii="Calibri" w:hAnsi="Calibri"/>
                <w:sz w:val="22"/>
                <w:szCs w:val="22"/>
                <w:u w:val="single"/>
              </w:rPr>
            </w:pPr>
            <w:r>
              <w:rPr>
                <w:rFonts w:ascii="Calibri" w:hAnsi="Calibri"/>
                <w:sz w:val="22"/>
                <w:szCs w:val="22"/>
                <w:u w:val="single"/>
              </w:rPr>
              <w:t>Teadmised:</w:t>
            </w:r>
          </w:p>
          <w:p w:rsidR="00C5047A" w:rsidRPr="00C5047A" w:rsidRDefault="00C5047A" w:rsidP="00E115DE">
            <w:pPr>
              <w:pStyle w:val="ListParagraph"/>
              <w:numPr>
                <w:ilvl w:val="0"/>
                <w:numId w:val="21"/>
              </w:numPr>
              <w:rPr>
                <w:rFonts w:ascii="Calibri" w:hAnsi="Calibri"/>
                <w:sz w:val="22"/>
                <w:szCs w:val="22"/>
              </w:rPr>
            </w:pPr>
            <w:r w:rsidRPr="00C5047A">
              <w:rPr>
                <w:rFonts w:ascii="Calibri" w:hAnsi="Calibri"/>
                <w:sz w:val="22"/>
                <w:szCs w:val="22"/>
              </w:rPr>
              <w:t>jalatsite valmistamise ajalugu.</w:t>
            </w:r>
          </w:p>
        </w:tc>
      </w:tr>
      <w:tr w:rsidR="006B31EE" w:rsidRPr="00CF4019" w:rsidTr="00B56A6D">
        <w:tc>
          <w:tcPr>
            <w:tcW w:w="8109" w:type="dxa"/>
          </w:tcPr>
          <w:p w:rsidR="006B31EE" w:rsidRPr="00CF4019" w:rsidRDefault="006B31EE" w:rsidP="00B56A6D">
            <w:pPr>
              <w:jc w:val="both"/>
              <w:rPr>
                <w:rFonts w:ascii="Calibri" w:hAnsi="Calibri"/>
                <w:b/>
                <w:sz w:val="22"/>
                <w:szCs w:val="22"/>
              </w:rPr>
            </w:pPr>
            <w:r>
              <w:rPr>
                <w:rFonts w:ascii="Calibri" w:hAnsi="Calibri"/>
                <w:b/>
                <w:sz w:val="22"/>
                <w:szCs w:val="22"/>
              </w:rPr>
              <w:t>B.2.8</w:t>
            </w:r>
            <w:r w:rsidRPr="00CF4019">
              <w:rPr>
                <w:rFonts w:ascii="Calibri" w:hAnsi="Calibri"/>
                <w:b/>
                <w:sz w:val="22"/>
                <w:szCs w:val="22"/>
              </w:rPr>
              <w:t xml:space="preserve"> </w:t>
            </w:r>
            <w:r w:rsidR="00C5047A" w:rsidRPr="00C5047A">
              <w:rPr>
                <w:rFonts w:ascii="Calibri" w:hAnsi="Calibri"/>
                <w:b/>
                <w:sz w:val="22"/>
                <w:szCs w:val="22"/>
              </w:rPr>
              <w:t>Sisustusesemete ja mööbli nahkdetailide valmistamine</w:t>
            </w:r>
          </w:p>
        </w:tc>
        <w:tc>
          <w:tcPr>
            <w:tcW w:w="1247" w:type="dxa"/>
          </w:tcPr>
          <w:p w:rsidR="006B31EE" w:rsidRPr="00CF4019" w:rsidRDefault="006B31EE" w:rsidP="00B56A6D">
            <w:pPr>
              <w:rPr>
                <w:rFonts w:ascii="Calibri" w:hAnsi="Calibri"/>
                <w:b/>
                <w:sz w:val="22"/>
                <w:szCs w:val="22"/>
              </w:rPr>
            </w:pPr>
            <w:r w:rsidRPr="00CF4019">
              <w:rPr>
                <w:rFonts w:ascii="Calibri" w:hAnsi="Calibri"/>
                <w:b/>
                <w:sz w:val="22"/>
                <w:szCs w:val="22"/>
              </w:rPr>
              <w:t>EKR tase</w:t>
            </w:r>
            <w:r w:rsidR="00C5047A">
              <w:rPr>
                <w:rFonts w:ascii="Calibri" w:hAnsi="Calibri"/>
                <w:b/>
                <w:sz w:val="22"/>
                <w:szCs w:val="22"/>
              </w:rPr>
              <w:t xml:space="preserve"> 5</w:t>
            </w:r>
          </w:p>
        </w:tc>
      </w:tr>
      <w:tr w:rsidR="006B31EE" w:rsidRPr="00423CA7" w:rsidTr="00B56A6D">
        <w:tc>
          <w:tcPr>
            <w:tcW w:w="9356" w:type="dxa"/>
            <w:gridSpan w:val="2"/>
          </w:tcPr>
          <w:p w:rsidR="006B31EE" w:rsidRPr="00F8155A" w:rsidRDefault="006B31EE" w:rsidP="00972F35">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rsidR="006B31EE" w:rsidRDefault="00C5047A" w:rsidP="00972F35">
            <w:pPr>
              <w:pStyle w:val="ListParagraph"/>
              <w:numPr>
                <w:ilvl w:val="0"/>
                <w:numId w:val="19"/>
              </w:numPr>
              <w:rPr>
                <w:rFonts w:ascii="Calibri" w:hAnsi="Calibri"/>
                <w:sz w:val="22"/>
                <w:szCs w:val="22"/>
              </w:rPr>
            </w:pPr>
            <w:r w:rsidRPr="00C5047A">
              <w:rPr>
                <w:rFonts w:ascii="Calibri" w:hAnsi="Calibri"/>
                <w:sz w:val="22"/>
                <w:szCs w:val="22"/>
              </w:rPr>
              <w:t xml:space="preserve">teeb sisustusesemete ja mööbli nahkdetailide valmistamiseks vajalikud eeltööd: valmistab lõiked, paigutab need nahale otstarbekalt ja ökonoomselt, arvestades nahatopograafiat; teeb </w:t>
            </w:r>
            <w:proofErr w:type="spellStart"/>
            <w:r w:rsidRPr="00C5047A">
              <w:rPr>
                <w:rFonts w:ascii="Calibri" w:hAnsi="Calibri"/>
                <w:sz w:val="22"/>
                <w:szCs w:val="22"/>
              </w:rPr>
              <w:t>juurdelõikuse</w:t>
            </w:r>
            <w:proofErr w:type="spellEnd"/>
            <w:r w:rsidRPr="00C5047A">
              <w:rPr>
                <w:rFonts w:ascii="Calibri" w:hAnsi="Calibri"/>
                <w:sz w:val="22"/>
                <w:szCs w:val="22"/>
              </w:rPr>
              <w:t xml:space="preserve"> ja vajadusel õhendab, töötleb, värvib või dekoreerib nahka;</w:t>
            </w:r>
          </w:p>
          <w:p w:rsidR="00C5047A" w:rsidRPr="00C5047A" w:rsidRDefault="00C5047A" w:rsidP="00972F35">
            <w:pPr>
              <w:pStyle w:val="ListParagraph"/>
              <w:numPr>
                <w:ilvl w:val="0"/>
                <w:numId w:val="19"/>
              </w:numPr>
              <w:rPr>
                <w:rFonts w:ascii="Calibri" w:hAnsi="Calibri"/>
                <w:sz w:val="22"/>
                <w:szCs w:val="22"/>
              </w:rPr>
            </w:pPr>
            <w:r w:rsidRPr="00C5047A">
              <w:rPr>
                <w:rFonts w:ascii="Calibri" w:hAnsi="Calibri"/>
                <w:sz w:val="22"/>
                <w:szCs w:val="22"/>
              </w:rPr>
              <w:t>valmistab sisustusesemete või mööbli nahkdetaili (nt padi, istmekate, vaip, lauakate), kasutades sobivaid töövahendeid ja seadmeid ning vajadusel ka abimaterjale (nt tugevdus, tekstiil, papp, puit, täitematerjal, plastik, nöör, furnituur, niit, nahkpõimepael), arvestades valmistatava eseme otstarvet ning materjali eripära; ühendab detailid (nt põime, käsi- ja masinõmblus, liimimine, neetimine), ühendab detailid ja kinnitab vajadusel furnituurid.</w:t>
            </w:r>
          </w:p>
        </w:tc>
      </w:tr>
    </w:tbl>
    <w:p w:rsidR="006D4025" w:rsidRDefault="006D4025" w:rsidP="009451C8">
      <w:pPr>
        <w:rPr>
          <w:rFonts w:ascii="Calibri" w:hAnsi="Calibri"/>
          <w:b/>
          <w:sz w:val="22"/>
          <w:szCs w:val="22"/>
        </w:rPr>
      </w:pPr>
    </w:p>
    <w:p w:rsidR="00E71E8D" w:rsidRDefault="00E71E8D" w:rsidP="00400626">
      <w:pPr>
        <w:ind w:left="142"/>
        <w:rPr>
          <w:rFonts w:ascii="Calibri" w:hAnsi="Calibri"/>
          <w:b/>
          <w:color w:val="0070C0"/>
          <w:sz w:val="22"/>
          <w:szCs w:val="22"/>
        </w:rPr>
      </w:pPr>
      <w:r w:rsidRPr="005160D1">
        <w:rPr>
          <w:rFonts w:ascii="Calibri" w:hAnsi="Calibri"/>
          <w:b/>
          <w:color w:val="0070C0"/>
        </w:rPr>
        <w:t>LÄBIVAD KOMPETENTSID</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A341A6" w:rsidRPr="00DC0E89" w:rsidTr="00D53617">
        <w:tc>
          <w:tcPr>
            <w:tcW w:w="8109" w:type="dxa"/>
            <w:shd w:val="clear" w:color="auto" w:fill="auto"/>
          </w:tcPr>
          <w:p w:rsidR="00A341A6" w:rsidRPr="003A2B5F" w:rsidRDefault="002254FA" w:rsidP="007872E4">
            <w:pPr>
              <w:rPr>
                <w:rFonts w:ascii="Calibri" w:hAnsi="Calibri" w:cs="Calibri"/>
                <w:i/>
                <w:sz w:val="22"/>
                <w:szCs w:val="22"/>
              </w:rPr>
            </w:pPr>
            <w:r w:rsidRPr="00AF7D6B">
              <w:rPr>
                <w:rFonts w:ascii="Calibri" w:hAnsi="Calibri" w:cs="Calibri"/>
                <w:b/>
                <w:sz w:val="22"/>
                <w:szCs w:val="22"/>
              </w:rPr>
              <w:t>B.2.</w:t>
            </w:r>
            <w:r w:rsidR="006B31EE">
              <w:rPr>
                <w:rFonts w:ascii="Calibri" w:hAnsi="Calibri" w:cs="Calibri"/>
                <w:b/>
                <w:sz w:val="22"/>
                <w:szCs w:val="22"/>
              </w:rPr>
              <w:t>9</w:t>
            </w:r>
            <w:r w:rsidRPr="00AF7D6B">
              <w:rPr>
                <w:rFonts w:ascii="Calibri" w:hAnsi="Calibri" w:cs="Calibri"/>
                <w:b/>
                <w:sz w:val="22"/>
                <w:szCs w:val="22"/>
              </w:rPr>
              <w:t xml:space="preserve"> </w:t>
            </w:r>
            <w:r w:rsidR="006B31EE">
              <w:rPr>
                <w:rFonts w:ascii="Calibri" w:hAnsi="Calibri" w:cs="Calibri"/>
                <w:b/>
                <w:sz w:val="22"/>
                <w:szCs w:val="22"/>
              </w:rPr>
              <w:t>Nahkkäsitöö valmistaja</w:t>
            </w:r>
            <w:r w:rsidR="003A2B5F" w:rsidRPr="00936BB1">
              <w:rPr>
                <w:rFonts w:ascii="Calibri" w:hAnsi="Calibri" w:cs="Calibri"/>
                <w:b/>
                <w:sz w:val="22"/>
                <w:szCs w:val="22"/>
              </w:rPr>
              <w:t xml:space="preserve">, tase </w:t>
            </w:r>
            <w:r w:rsidR="00C5047A">
              <w:rPr>
                <w:rFonts w:ascii="Calibri" w:hAnsi="Calibri" w:cs="Calibri"/>
                <w:b/>
                <w:sz w:val="22"/>
                <w:szCs w:val="22"/>
              </w:rPr>
              <w:t>5</w:t>
            </w:r>
            <w:r w:rsidR="003A2B5F" w:rsidRPr="00936BB1">
              <w:rPr>
                <w:rFonts w:ascii="Calibri" w:hAnsi="Calibri" w:cs="Calibri"/>
                <w:b/>
                <w:sz w:val="22"/>
                <w:szCs w:val="22"/>
              </w:rPr>
              <w:t xml:space="preserve"> kutset läbiv kompetents</w:t>
            </w:r>
          </w:p>
        </w:tc>
        <w:tc>
          <w:tcPr>
            <w:tcW w:w="1247" w:type="dxa"/>
            <w:shd w:val="clear" w:color="auto" w:fill="auto"/>
          </w:tcPr>
          <w:p w:rsidR="00A341A6" w:rsidRPr="00AF7D6B" w:rsidRDefault="00A341A6" w:rsidP="00A341A6">
            <w:pPr>
              <w:rPr>
                <w:rFonts w:ascii="Calibri" w:hAnsi="Calibri" w:cs="Calibri"/>
                <w:b/>
                <w:sz w:val="22"/>
                <w:szCs w:val="22"/>
              </w:rPr>
            </w:pPr>
            <w:r w:rsidRPr="00AF7D6B">
              <w:rPr>
                <w:rFonts w:ascii="Calibri" w:hAnsi="Calibri" w:cs="Calibri"/>
                <w:b/>
                <w:sz w:val="22"/>
                <w:szCs w:val="22"/>
              </w:rPr>
              <w:t>EKR tase</w:t>
            </w:r>
            <w:r w:rsidR="00C5047A">
              <w:rPr>
                <w:rFonts w:ascii="Calibri" w:hAnsi="Calibri" w:cs="Calibri"/>
                <w:b/>
                <w:sz w:val="22"/>
                <w:szCs w:val="22"/>
              </w:rPr>
              <w:t xml:space="preserve"> 5</w:t>
            </w:r>
          </w:p>
        </w:tc>
      </w:tr>
      <w:tr w:rsidR="00A341A6" w:rsidRPr="00DC0E89" w:rsidTr="00520BDC">
        <w:tc>
          <w:tcPr>
            <w:tcW w:w="9356" w:type="dxa"/>
            <w:gridSpan w:val="2"/>
            <w:shd w:val="clear" w:color="auto" w:fill="auto"/>
          </w:tcPr>
          <w:p w:rsidR="00A341A6" w:rsidRPr="00324C6F" w:rsidRDefault="00A341A6" w:rsidP="00972F35">
            <w:pPr>
              <w:rPr>
                <w:rFonts w:ascii="Calibri" w:hAnsi="Calibri"/>
                <w:sz w:val="22"/>
                <w:szCs w:val="22"/>
                <w:u w:val="single"/>
              </w:rPr>
            </w:pPr>
            <w:r w:rsidRPr="00324C6F">
              <w:rPr>
                <w:rFonts w:ascii="Calibri" w:hAnsi="Calibri"/>
                <w:sz w:val="22"/>
                <w:szCs w:val="22"/>
                <w:u w:val="single"/>
              </w:rPr>
              <w:t>Tegevusnäitajad:</w:t>
            </w:r>
          </w:p>
          <w:p w:rsidR="00A341A6" w:rsidRPr="00324C6F" w:rsidRDefault="00C5047A" w:rsidP="00972F35">
            <w:pPr>
              <w:pStyle w:val="ListParagraph"/>
              <w:numPr>
                <w:ilvl w:val="0"/>
                <w:numId w:val="13"/>
              </w:numPr>
              <w:rPr>
                <w:rFonts w:ascii="Calibri" w:hAnsi="Calibri"/>
                <w:sz w:val="22"/>
                <w:szCs w:val="22"/>
              </w:rPr>
            </w:pPr>
            <w:r w:rsidRPr="00324C6F">
              <w:rPr>
                <w:rFonts w:ascii="Calibri" w:hAnsi="Calibri"/>
                <w:sz w:val="22"/>
                <w:szCs w:val="22"/>
              </w:rPr>
              <w:t>järgib oma tegevuses käsitööliste eetikanõudeid  (vt lisa 1 Käsitöölise kutse-eetika); hoiab ja säilitab kultuuripärandit; arvestab eriala pärandiga: nahatöö areng ja traditsioonid maailma ajaloos, Eesti  nahatöö pärand ja professionaalne nahkehistöö;</w:t>
            </w:r>
          </w:p>
          <w:p w:rsidR="00A341A6" w:rsidRPr="00324C6F" w:rsidRDefault="00C5047A" w:rsidP="00972F35">
            <w:pPr>
              <w:pStyle w:val="ListParagraph"/>
              <w:numPr>
                <w:ilvl w:val="0"/>
                <w:numId w:val="13"/>
              </w:numPr>
              <w:rPr>
                <w:rFonts w:ascii="Calibri" w:hAnsi="Calibri"/>
                <w:sz w:val="22"/>
                <w:szCs w:val="22"/>
              </w:rPr>
            </w:pPr>
            <w:r w:rsidRPr="00324C6F">
              <w:rPr>
                <w:rFonts w:ascii="Calibri" w:hAnsi="Calibri"/>
                <w:sz w:val="22"/>
                <w:szCs w:val="22"/>
              </w:rPr>
              <w:t>järgib oma tööga seotud õigusakte, sh autoriõiguse seadust;</w:t>
            </w:r>
          </w:p>
          <w:p w:rsidR="00A341A6" w:rsidRPr="00324C6F" w:rsidRDefault="00C5047A" w:rsidP="00972F35">
            <w:pPr>
              <w:pStyle w:val="ListParagraph"/>
              <w:numPr>
                <w:ilvl w:val="0"/>
                <w:numId w:val="13"/>
              </w:numPr>
              <w:rPr>
                <w:rFonts w:ascii="Calibri" w:hAnsi="Calibri"/>
                <w:sz w:val="22"/>
                <w:szCs w:val="22"/>
              </w:rPr>
            </w:pPr>
            <w:r w:rsidRPr="00324C6F">
              <w:rPr>
                <w:rFonts w:ascii="Calibri" w:hAnsi="Calibri"/>
                <w:sz w:val="22"/>
                <w:szCs w:val="22"/>
              </w:rPr>
              <w:t>säilitab ja arendab oma kutseoskusi; hoiab end kursis erialaste arengutega; hoiab end kursis erialase terminoloogiaga, kasutab seda korrektselt; annab arusaadavalt edasi kutsealaseid oskusi ja teadmisi;</w:t>
            </w:r>
          </w:p>
          <w:p w:rsidR="00C5047A" w:rsidRPr="00324C6F" w:rsidRDefault="00C5047A" w:rsidP="00972F35">
            <w:pPr>
              <w:pStyle w:val="ListParagraph"/>
              <w:numPr>
                <w:ilvl w:val="0"/>
                <w:numId w:val="13"/>
              </w:numPr>
              <w:rPr>
                <w:rFonts w:ascii="Calibri" w:hAnsi="Calibri"/>
                <w:sz w:val="22"/>
                <w:szCs w:val="22"/>
              </w:rPr>
            </w:pPr>
            <w:r w:rsidRPr="00324C6F">
              <w:rPr>
                <w:rFonts w:ascii="Calibri" w:hAnsi="Calibri"/>
                <w:sz w:val="22"/>
                <w:szCs w:val="22"/>
              </w:rPr>
              <w:t>planeerib ja kasutab ressursse (nt inimesed, aeg, töövahendid, finantsid) efektiivselt ja säästlikult; jälgib tähtaegadest ning etappidest kinnipidamist; tagab vajalikud ressursid; planeerib tervikliku tegevuskava, korraldab tööprotsessi, jälgib töö kvaliteeti;</w:t>
            </w:r>
          </w:p>
          <w:p w:rsidR="00C5047A" w:rsidRPr="00324C6F" w:rsidRDefault="00C5047A" w:rsidP="00972F35">
            <w:pPr>
              <w:pStyle w:val="ListParagraph"/>
              <w:numPr>
                <w:ilvl w:val="0"/>
                <w:numId w:val="13"/>
              </w:numPr>
              <w:rPr>
                <w:rFonts w:ascii="Calibri" w:hAnsi="Calibri"/>
                <w:sz w:val="22"/>
                <w:szCs w:val="22"/>
              </w:rPr>
            </w:pPr>
            <w:r w:rsidRPr="00324C6F">
              <w:rPr>
                <w:rFonts w:ascii="Calibri" w:hAnsi="Calibri"/>
                <w:sz w:val="22"/>
                <w:szCs w:val="22"/>
              </w:rPr>
              <w:t>tegutseb vastutustundlikult ja eesmärgipäraselt, arvestades töötervishoiu, keskkonnahoiu ja tööohutuse reegleid; kasutab vastavalt vajadusele isikukaitsevahendeid;</w:t>
            </w:r>
          </w:p>
          <w:p w:rsidR="00C5047A" w:rsidRPr="00324C6F" w:rsidRDefault="00C5047A" w:rsidP="00972F35">
            <w:pPr>
              <w:pStyle w:val="ListParagraph"/>
              <w:numPr>
                <w:ilvl w:val="0"/>
                <w:numId w:val="13"/>
              </w:numPr>
              <w:rPr>
                <w:rFonts w:ascii="Calibri" w:hAnsi="Calibri"/>
                <w:sz w:val="22"/>
                <w:szCs w:val="22"/>
              </w:rPr>
            </w:pPr>
            <w:r w:rsidRPr="00324C6F">
              <w:rPr>
                <w:rFonts w:ascii="Calibri" w:hAnsi="Calibri"/>
                <w:sz w:val="22"/>
                <w:szCs w:val="22"/>
              </w:rPr>
              <w:t>töötab tõhusalt meeskonnas ja selle huvides ning kohandub meeskonnaga; arvestab teistega ja täidab oma rolli meeskonnas; teeb koostööd; juhib meeskonda, tagab meeskonna motiveerituse; organiseerib ja kontrollib juhendatavate tööd;</w:t>
            </w:r>
          </w:p>
          <w:p w:rsidR="00324C6F" w:rsidRPr="00324C6F" w:rsidRDefault="00324C6F" w:rsidP="00972F35">
            <w:pPr>
              <w:pStyle w:val="ListParagraph"/>
              <w:numPr>
                <w:ilvl w:val="0"/>
                <w:numId w:val="13"/>
              </w:numPr>
              <w:rPr>
                <w:rFonts w:ascii="Calibri" w:hAnsi="Calibri"/>
                <w:sz w:val="22"/>
                <w:szCs w:val="22"/>
              </w:rPr>
            </w:pPr>
            <w:r w:rsidRPr="00324C6F">
              <w:rPr>
                <w:rFonts w:ascii="Calibri" w:hAnsi="Calibri"/>
                <w:sz w:val="22"/>
                <w:szCs w:val="22"/>
              </w:rPr>
              <w:t>reageerib tööprotsessis tekkinud eriolukordades adekvaatselt, lahendab olukorra;</w:t>
            </w:r>
          </w:p>
          <w:p w:rsidR="00324C6F" w:rsidRPr="00324C6F" w:rsidRDefault="00324C6F" w:rsidP="00972F35">
            <w:pPr>
              <w:pStyle w:val="ListParagraph"/>
              <w:numPr>
                <w:ilvl w:val="0"/>
                <w:numId w:val="13"/>
              </w:numPr>
              <w:rPr>
                <w:rFonts w:ascii="Calibri" w:hAnsi="Calibri"/>
                <w:sz w:val="22"/>
                <w:szCs w:val="22"/>
              </w:rPr>
            </w:pPr>
            <w:r w:rsidRPr="00324C6F">
              <w:rPr>
                <w:rFonts w:ascii="Calibri" w:hAnsi="Calibri"/>
                <w:sz w:val="22"/>
                <w:szCs w:val="22"/>
              </w:rPr>
              <w:t>loob head suhted kolleegide ja klientidega; valib sihtgrupile vastava suhtlemisviisi; esitab teabe selgelt, loogiliselt ja sihtgrupile mõistetavalt;</w:t>
            </w:r>
          </w:p>
          <w:p w:rsidR="00324C6F" w:rsidRPr="00324C6F" w:rsidRDefault="00324C6F" w:rsidP="00972F35">
            <w:pPr>
              <w:pStyle w:val="ListParagraph"/>
              <w:numPr>
                <w:ilvl w:val="0"/>
                <w:numId w:val="13"/>
              </w:numPr>
              <w:rPr>
                <w:rFonts w:ascii="Calibri" w:hAnsi="Calibri"/>
                <w:sz w:val="22"/>
                <w:szCs w:val="22"/>
              </w:rPr>
            </w:pPr>
            <w:r w:rsidRPr="00324C6F">
              <w:rPr>
                <w:rFonts w:ascii="Calibri" w:hAnsi="Calibri"/>
                <w:sz w:val="22"/>
                <w:szCs w:val="22"/>
              </w:rPr>
              <w:t xml:space="preserve">kasutab oma töös digioskuste osaoskusi </w:t>
            </w:r>
            <w:r w:rsidRPr="00324C6F">
              <w:rPr>
                <w:rFonts w:ascii="Calibri" w:hAnsi="Calibri"/>
                <w:i/>
                <w:sz w:val="22"/>
                <w:szCs w:val="22"/>
              </w:rPr>
              <w:t>Info haldamine</w:t>
            </w:r>
            <w:r w:rsidRPr="00324C6F">
              <w:rPr>
                <w:rFonts w:ascii="Calibri" w:hAnsi="Calibri"/>
                <w:sz w:val="22"/>
                <w:szCs w:val="22"/>
              </w:rPr>
              <w:t xml:space="preserve">, </w:t>
            </w:r>
            <w:r w:rsidRPr="00324C6F">
              <w:rPr>
                <w:rFonts w:ascii="Calibri" w:hAnsi="Calibri"/>
                <w:i/>
                <w:sz w:val="22"/>
                <w:szCs w:val="22"/>
              </w:rPr>
              <w:t>Suhtlemine digikeskkondades</w:t>
            </w:r>
            <w:r w:rsidRPr="00324C6F">
              <w:rPr>
                <w:rFonts w:ascii="Calibri" w:hAnsi="Calibri"/>
                <w:sz w:val="22"/>
                <w:szCs w:val="22"/>
              </w:rPr>
              <w:t xml:space="preserve">, </w:t>
            </w:r>
            <w:r w:rsidRPr="00324C6F">
              <w:rPr>
                <w:rFonts w:ascii="Calibri" w:hAnsi="Calibri"/>
                <w:i/>
                <w:sz w:val="22"/>
                <w:szCs w:val="22"/>
              </w:rPr>
              <w:t>Sisuloome</w:t>
            </w:r>
            <w:r w:rsidRPr="00324C6F">
              <w:rPr>
                <w:rFonts w:ascii="Calibri" w:hAnsi="Calibri"/>
                <w:sz w:val="22"/>
                <w:szCs w:val="22"/>
              </w:rPr>
              <w:t xml:space="preserve"> ja </w:t>
            </w:r>
            <w:r w:rsidRPr="00324C6F">
              <w:rPr>
                <w:rFonts w:ascii="Calibri" w:hAnsi="Calibri"/>
                <w:i/>
                <w:sz w:val="22"/>
                <w:szCs w:val="22"/>
              </w:rPr>
              <w:t>Turvalisus</w:t>
            </w:r>
            <w:r w:rsidRPr="00324C6F">
              <w:rPr>
                <w:rFonts w:ascii="Calibri" w:hAnsi="Calibri"/>
                <w:sz w:val="22"/>
                <w:szCs w:val="22"/>
              </w:rPr>
              <w:t xml:space="preserve"> (vt lisa 2 Digioskused) ning sobivaid erialaseid programme;</w:t>
            </w:r>
          </w:p>
          <w:p w:rsidR="00324C6F" w:rsidRPr="00324C6F" w:rsidRDefault="00324C6F" w:rsidP="00972F35">
            <w:pPr>
              <w:pStyle w:val="ListParagraph"/>
              <w:numPr>
                <w:ilvl w:val="0"/>
                <w:numId w:val="13"/>
              </w:numPr>
              <w:rPr>
                <w:rFonts w:ascii="Calibri" w:hAnsi="Calibri"/>
                <w:sz w:val="22"/>
                <w:szCs w:val="22"/>
              </w:rPr>
            </w:pPr>
            <w:r w:rsidRPr="00324C6F">
              <w:rPr>
                <w:rFonts w:ascii="Calibri" w:hAnsi="Calibri"/>
                <w:sz w:val="22"/>
                <w:szCs w:val="22"/>
              </w:rPr>
              <w:t>kasutab eesti keelt klientide ja kolleegidega suhtlemiseks vajalikul tasemel; kasutab ühte võõrkeelt tasemel B1 (vt lisa 3 Keelte oskustasemete kirjeldused) enesetäienduse ja suhtluse eesmärgil.</w:t>
            </w:r>
          </w:p>
        </w:tc>
      </w:tr>
      <w:tr w:rsidR="00400626" w:rsidRPr="005F03CB" w:rsidTr="00520BDC">
        <w:tc>
          <w:tcPr>
            <w:tcW w:w="9356" w:type="dxa"/>
            <w:gridSpan w:val="2"/>
            <w:shd w:val="clear" w:color="auto" w:fill="auto"/>
          </w:tcPr>
          <w:p w:rsidR="00400626" w:rsidRPr="00AF7D6B" w:rsidRDefault="00400626" w:rsidP="00400626">
            <w:pPr>
              <w:rPr>
                <w:rFonts w:ascii="Calibri" w:hAnsi="Calibri"/>
                <w:sz w:val="22"/>
                <w:szCs w:val="22"/>
                <w:u w:val="single"/>
              </w:rPr>
            </w:pPr>
            <w:r>
              <w:rPr>
                <w:rFonts w:ascii="Calibri" w:hAnsi="Calibri"/>
                <w:sz w:val="22"/>
                <w:szCs w:val="22"/>
                <w:u w:val="single"/>
              </w:rPr>
              <w:t>Hindamismeetod(id):</w:t>
            </w:r>
            <w:r w:rsidRPr="00AF7D6B">
              <w:rPr>
                <w:rFonts w:ascii="Calibri" w:hAnsi="Calibri"/>
                <w:sz w:val="22"/>
                <w:szCs w:val="22"/>
                <w:u w:val="single"/>
              </w:rPr>
              <w:t xml:space="preserve"> </w:t>
            </w:r>
          </w:p>
          <w:p w:rsidR="00400626" w:rsidRPr="00AF7D6B" w:rsidRDefault="00400626" w:rsidP="00400626">
            <w:pPr>
              <w:rPr>
                <w:rFonts w:ascii="Calibri" w:hAnsi="Calibri"/>
                <w:sz w:val="22"/>
                <w:szCs w:val="22"/>
              </w:rPr>
            </w:pPr>
            <w:r w:rsidRPr="00D4031F">
              <w:rPr>
                <w:rFonts w:ascii="Calibri" w:hAnsi="Calibri"/>
                <w:sz w:val="22"/>
                <w:szCs w:val="22"/>
              </w:rPr>
              <w:t>Läbivaid kompetentse hinnatakse teiste kutsestandardis toodud kompetentside hindamise käigus.</w:t>
            </w:r>
          </w:p>
        </w:tc>
      </w:tr>
    </w:tbl>
    <w:p w:rsidR="0055734D" w:rsidRDefault="00E27826" w:rsidP="0055734D">
      <w:pPr>
        <w:jc w:val="center"/>
        <w:rPr>
          <w:rFonts w:ascii="Calibri" w:hAnsi="Calibri"/>
          <w:b/>
          <w:color w:val="FF0000"/>
          <w:sz w:val="28"/>
          <w:szCs w:val="28"/>
        </w:rPr>
      </w:pPr>
      <w:r>
        <w:rPr>
          <w:rFonts w:ascii="Calibri" w:hAnsi="Calibri"/>
          <w:b/>
          <w:color w:val="FF0000"/>
          <w:sz w:val="28"/>
          <w:szCs w:val="28"/>
        </w:rPr>
        <w:br w:type="page"/>
      </w:r>
      <w:proofErr w:type="spellStart"/>
      <w:r w:rsidR="00F602FB">
        <w:rPr>
          <w:rFonts w:ascii="Calibri" w:hAnsi="Calibri"/>
          <w:b/>
          <w:color w:val="FF0000"/>
          <w:sz w:val="28"/>
          <w:szCs w:val="28"/>
        </w:rPr>
        <w:lastRenderedPageBreak/>
        <w:t>C</w:t>
      </w:r>
      <w:r w:rsidR="0055734D">
        <w:rPr>
          <w:rFonts w:ascii="Calibri" w:hAnsi="Calibri"/>
          <w:b/>
          <w:color w:val="FF0000"/>
          <w:sz w:val="28"/>
          <w:szCs w:val="28"/>
        </w:rPr>
        <w:t>-osa</w:t>
      </w:r>
      <w:proofErr w:type="spellEnd"/>
    </w:p>
    <w:p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48"/>
        <w:gridCol w:w="5255"/>
      </w:tblGrid>
      <w:tr w:rsidR="001E29DD" w:rsidTr="00520BDC">
        <w:tc>
          <w:tcPr>
            <w:tcW w:w="9503" w:type="dxa"/>
            <w:gridSpan w:val="2"/>
            <w:shd w:val="clear" w:color="auto" w:fill="EAEAEA"/>
          </w:tcPr>
          <w:p w:rsidR="001E29DD" w:rsidRPr="00331584" w:rsidRDefault="0039030A"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rsidTr="006B31EE">
        <w:tc>
          <w:tcPr>
            <w:tcW w:w="4248" w:type="dxa"/>
          </w:tcPr>
          <w:p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r w:rsidR="008231CE" w:rsidRPr="00896F90">
              <w:rPr>
                <w:rFonts w:ascii="Calibri" w:hAnsi="Calibri"/>
                <w:sz w:val="22"/>
                <w:szCs w:val="22"/>
              </w:rPr>
              <w:t xml:space="preserve"> </w:t>
            </w:r>
            <w:r w:rsidR="00F84024">
              <w:rPr>
                <w:rFonts w:ascii="Calibri" w:hAnsi="Calibri"/>
                <w:sz w:val="22"/>
                <w:szCs w:val="22"/>
              </w:rPr>
              <w:t xml:space="preserve"> </w:t>
            </w:r>
          </w:p>
        </w:tc>
        <w:tc>
          <w:tcPr>
            <w:tcW w:w="5255" w:type="dxa"/>
          </w:tcPr>
          <w:p w:rsidR="001E29DD" w:rsidRPr="00626B01" w:rsidRDefault="00B57C72" w:rsidP="006809CE">
            <w:pPr>
              <w:ind w:left="74"/>
              <w:rPr>
                <w:rFonts w:ascii="Calibri" w:hAnsi="Calibri"/>
                <w:color w:val="FF0000"/>
                <w:sz w:val="22"/>
                <w:szCs w:val="22"/>
              </w:rPr>
            </w:pPr>
            <w:r>
              <w:rPr>
                <w:rFonts w:ascii="Tahoma" w:hAnsi="Tahoma" w:cs="Tahoma"/>
                <w:color w:val="000000"/>
                <w:sz w:val="20"/>
                <w:szCs w:val="20"/>
                <w:shd w:val="clear" w:color="auto" w:fill="FFFFFF"/>
              </w:rPr>
              <w:t>17-14112018-1.8/5k</w:t>
            </w:r>
            <w:bookmarkStart w:id="0" w:name="_GoBack"/>
            <w:bookmarkEnd w:id="0"/>
          </w:p>
        </w:tc>
      </w:tr>
      <w:tr w:rsidR="001E29DD" w:rsidTr="006B31EE">
        <w:tc>
          <w:tcPr>
            <w:tcW w:w="4248" w:type="dxa"/>
          </w:tcPr>
          <w:p w:rsidR="001E29DD" w:rsidRPr="00B22AEF" w:rsidRDefault="00FD46DE" w:rsidP="005160D1">
            <w:pPr>
              <w:pStyle w:val="ListParagraph"/>
              <w:numPr>
                <w:ilvl w:val="0"/>
                <w:numId w:val="2"/>
              </w:numPr>
              <w:ind w:left="289" w:hanging="289"/>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r w:rsidR="005160D1">
              <w:rPr>
                <w:rFonts w:ascii="Calibri" w:hAnsi="Calibri"/>
                <w:sz w:val="22"/>
                <w:szCs w:val="22"/>
              </w:rPr>
              <w:t>:</w:t>
            </w:r>
            <w:r w:rsidR="004E2278">
              <w:rPr>
                <w:rFonts w:ascii="Calibri" w:hAnsi="Calibri"/>
                <w:sz w:val="22"/>
                <w:szCs w:val="22"/>
              </w:rPr>
              <w:t xml:space="preserve"> </w:t>
            </w:r>
          </w:p>
        </w:tc>
        <w:tc>
          <w:tcPr>
            <w:tcW w:w="5255" w:type="dxa"/>
          </w:tcPr>
          <w:p w:rsidR="006B31EE" w:rsidRPr="006B31EE" w:rsidRDefault="006B31EE" w:rsidP="006B31EE">
            <w:pPr>
              <w:ind w:left="74"/>
              <w:rPr>
                <w:rFonts w:ascii="Calibri" w:hAnsi="Calibri"/>
                <w:sz w:val="22"/>
                <w:szCs w:val="22"/>
              </w:rPr>
            </w:pPr>
            <w:r w:rsidRPr="006B31EE">
              <w:rPr>
                <w:rFonts w:ascii="Calibri" w:hAnsi="Calibri"/>
                <w:sz w:val="22"/>
                <w:szCs w:val="22"/>
              </w:rPr>
              <w:t>Pille Kivihall, OÜ Nahakoda, Eesti Nahakunstnike Liit</w:t>
            </w:r>
          </w:p>
          <w:p w:rsidR="006B31EE" w:rsidRPr="006B31EE" w:rsidRDefault="006B31EE" w:rsidP="006B31EE">
            <w:pPr>
              <w:ind w:left="74"/>
              <w:rPr>
                <w:rFonts w:ascii="Calibri" w:hAnsi="Calibri"/>
                <w:sz w:val="22"/>
                <w:szCs w:val="22"/>
              </w:rPr>
            </w:pPr>
            <w:r w:rsidRPr="006B31EE">
              <w:rPr>
                <w:rFonts w:ascii="Calibri" w:hAnsi="Calibri"/>
                <w:sz w:val="22"/>
                <w:szCs w:val="22"/>
              </w:rPr>
              <w:t xml:space="preserve">Leelo Leesi, Kuressaare Ametikool </w:t>
            </w:r>
          </w:p>
          <w:p w:rsidR="006B31EE" w:rsidRPr="006B31EE" w:rsidRDefault="006B31EE" w:rsidP="006B31EE">
            <w:pPr>
              <w:ind w:left="74"/>
              <w:rPr>
                <w:rFonts w:ascii="Calibri" w:hAnsi="Calibri"/>
                <w:sz w:val="22"/>
                <w:szCs w:val="22"/>
              </w:rPr>
            </w:pPr>
            <w:r w:rsidRPr="006B31EE">
              <w:rPr>
                <w:rFonts w:ascii="Calibri" w:hAnsi="Calibri"/>
                <w:sz w:val="22"/>
                <w:szCs w:val="22"/>
              </w:rPr>
              <w:t xml:space="preserve">Maret Lehis, Eesti Rahvakunsti ja Käsitöö Liit, OÜ </w:t>
            </w:r>
            <w:proofErr w:type="spellStart"/>
            <w:r w:rsidRPr="006B31EE">
              <w:rPr>
                <w:rFonts w:ascii="Calibri" w:hAnsi="Calibri"/>
                <w:sz w:val="22"/>
                <w:szCs w:val="22"/>
              </w:rPr>
              <w:t>Pileum</w:t>
            </w:r>
            <w:proofErr w:type="spellEnd"/>
          </w:p>
          <w:p w:rsidR="001E29DD" w:rsidRPr="00331584" w:rsidRDefault="006B31EE" w:rsidP="006B31EE">
            <w:pPr>
              <w:ind w:left="74"/>
              <w:rPr>
                <w:rFonts w:ascii="Calibri" w:hAnsi="Calibri"/>
                <w:sz w:val="22"/>
                <w:szCs w:val="22"/>
              </w:rPr>
            </w:pPr>
            <w:r w:rsidRPr="006B31EE">
              <w:rPr>
                <w:rFonts w:ascii="Calibri" w:hAnsi="Calibri"/>
                <w:sz w:val="22"/>
                <w:szCs w:val="22"/>
              </w:rPr>
              <w:t>Maarja Undusk, FIE, Eesti Nahakunstnike Liit</w:t>
            </w:r>
          </w:p>
        </w:tc>
      </w:tr>
      <w:tr w:rsidR="001E29DD" w:rsidTr="006B31EE">
        <w:tc>
          <w:tcPr>
            <w:tcW w:w="4248" w:type="dxa"/>
          </w:tcPr>
          <w:p w:rsidR="001E29DD" w:rsidRPr="00331584" w:rsidRDefault="005160D1" w:rsidP="005160D1">
            <w:pPr>
              <w:pStyle w:val="ListParagraph"/>
              <w:numPr>
                <w:ilvl w:val="0"/>
                <w:numId w:val="2"/>
              </w:numPr>
              <w:ind w:left="289" w:hanging="289"/>
              <w:rPr>
                <w:rFonts w:ascii="Calibri" w:hAnsi="Calibri"/>
                <w:sz w:val="22"/>
                <w:szCs w:val="22"/>
              </w:rPr>
            </w:pPr>
            <w:r>
              <w:rPr>
                <w:rFonts w:ascii="Calibri" w:hAnsi="Calibri"/>
                <w:sz w:val="22"/>
                <w:szCs w:val="22"/>
              </w:rPr>
              <w:t>Kutsestandardi kinnitaja</w:t>
            </w:r>
          </w:p>
        </w:tc>
        <w:tc>
          <w:tcPr>
            <w:tcW w:w="5255" w:type="dxa"/>
          </w:tcPr>
          <w:p w:rsidR="001E29DD" w:rsidRPr="00331584" w:rsidRDefault="006B31EE" w:rsidP="006809CE">
            <w:pPr>
              <w:ind w:left="74"/>
              <w:rPr>
                <w:rFonts w:ascii="Calibri" w:hAnsi="Calibri"/>
                <w:sz w:val="22"/>
                <w:szCs w:val="22"/>
              </w:rPr>
            </w:pPr>
            <w:r>
              <w:rPr>
                <w:rFonts w:ascii="Calibri" w:hAnsi="Calibri"/>
                <w:sz w:val="22"/>
                <w:szCs w:val="22"/>
              </w:rPr>
              <w:t>Kultuuri Kutsenõukogu</w:t>
            </w:r>
          </w:p>
        </w:tc>
      </w:tr>
      <w:tr w:rsidR="00972F35" w:rsidTr="006B31EE">
        <w:tc>
          <w:tcPr>
            <w:tcW w:w="4248" w:type="dxa"/>
          </w:tcPr>
          <w:p w:rsidR="00972F35" w:rsidRDefault="00972F35" w:rsidP="00972F35">
            <w:pPr>
              <w:pStyle w:val="ListParagraph"/>
              <w:numPr>
                <w:ilvl w:val="0"/>
                <w:numId w:val="2"/>
              </w:numPr>
              <w:ind w:left="289" w:hanging="289"/>
              <w:rPr>
                <w:rFonts w:ascii="Calibri" w:hAnsi="Calibri"/>
                <w:sz w:val="22"/>
                <w:szCs w:val="22"/>
              </w:rPr>
            </w:pPr>
            <w:r>
              <w:rPr>
                <w:rFonts w:ascii="Calibri" w:hAnsi="Calibri"/>
                <w:sz w:val="22"/>
                <w:szCs w:val="22"/>
              </w:rPr>
              <w:t xml:space="preserve">Kutsenõukogu </w:t>
            </w:r>
            <w:r w:rsidRPr="00331584">
              <w:rPr>
                <w:rFonts w:ascii="Calibri" w:hAnsi="Calibri"/>
                <w:sz w:val="22"/>
                <w:szCs w:val="22"/>
              </w:rPr>
              <w:t>otsuse number</w:t>
            </w:r>
          </w:p>
        </w:tc>
        <w:tc>
          <w:tcPr>
            <w:tcW w:w="5255" w:type="dxa"/>
          </w:tcPr>
          <w:p w:rsidR="00972F35" w:rsidRPr="00B57C72" w:rsidRDefault="00972F35" w:rsidP="00972F35">
            <w:pPr>
              <w:ind w:left="74"/>
              <w:rPr>
                <w:rFonts w:ascii="Calibri" w:hAnsi="Calibri"/>
                <w:sz w:val="22"/>
                <w:szCs w:val="22"/>
              </w:rPr>
            </w:pPr>
            <w:r w:rsidRPr="00B57C72">
              <w:rPr>
                <w:rFonts w:ascii="Calibri" w:hAnsi="Calibri"/>
                <w:sz w:val="22"/>
                <w:szCs w:val="22"/>
              </w:rPr>
              <w:t>13</w:t>
            </w:r>
          </w:p>
        </w:tc>
      </w:tr>
      <w:tr w:rsidR="00972F35" w:rsidTr="006B31EE">
        <w:tc>
          <w:tcPr>
            <w:tcW w:w="4248" w:type="dxa"/>
          </w:tcPr>
          <w:p w:rsidR="00972F35" w:rsidRDefault="00972F35" w:rsidP="00972F35">
            <w:pPr>
              <w:pStyle w:val="ListParagraph"/>
              <w:numPr>
                <w:ilvl w:val="0"/>
                <w:numId w:val="2"/>
              </w:numPr>
              <w:ind w:left="289" w:hanging="289"/>
              <w:rPr>
                <w:rFonts w:ascii="Calibri" w:hAnsi="Calibri"/>
                <w:sz w:val="22"/>
                <w:szCs w:val="22"/>
              </w:rPr>
            </w:pPr>
            <w:r>
              <w:rPr>
                <w:rFonts w:ascii="Calibri" w:hAnsi="Calibri"/>
                <w:sz w:val="22"/>
                <w:szCs w:val="22"/>
              </w:rPr>
              <w:t>Kutsenõukogu otsuse kuupäev</w:t>
            </w:r>
          </w:p>
        </w:tc>
        <w:tc>
          <w:tcPr>
            <w:tcW w:w="5255" w:type="dxa"/>
          </w:tcPr>
          <w:p w:rsidR="00972F35" w:rsidRPr="00B57C72" w:rsidRDefault="00972F35" w:rsidP="00972F35">
            <w:pPr>
              <w:ind w:left="74"/>
              <w:rPr>
                <w:rFonts w:ascii="Calibri" w:hAnsi="Calibri"/>
                <w:sz w:val="22"/>
                <w:szCs w:val="22"/>
              </w:rPr>
            </w:pPr>
            <w:r w:rsidRPr="00B57C72">
              <w:rPr>
                <w:rFonts w:ascii="Calibri" w:hAnsi="Calibri"/>
                <w:sz w:val="22"/>
                <w:szCs w:val="22"/>
              </w:rPr>
              <w:t>14.11.2018</w:t>
            </w:r>
          </w:p>
        </w:tc>
      </w:tr>
      <w:tr w:rsidR="00972F35" w:rsidTr="006B31EE">
        <w:tc>
          <w:tcPr>
            <w:tcW w:w="4248" w:type="dxa"/>
          </w:tcPr>
          <w:p w:rsidR="00972F35" w:rsidRPr="00331584" w:rsidRDefault="00972F35" w:rsidP="00972F35">
            <w:pPr>
              <w:pStyle w:val="ListParagraph"/>
              <w:numPr>
                <w:ilvl w:val="0"/>
                <w:numId w:val="2"/>
              </w:numPr>
              <w:ind w:left="289" w:hanging="289"/>
              <w:rPr>
                <w:rFonts w:ascii="Calibri" w:hAnsi="Calibri"/>
                <w:sz w:val="22"/>
                <w:szCs w:val="22"/>
              </w:rPr>
            </w:pPr>
            <w:r w:rsidRPr="00331584">
              <w:rPr>
                <w:rFonts w:ascii="Calibri" w:hAnsi="Calibri"/>
                <w:sz w:val="22"/>
                <w:szCs w:val="22"/>
              </w:rPr>
              <w:t>K</w:t>
            </w:r>
            <w:r>
              <w:rPr>
                <w:rFonts w:ascii="Calibri" w:hAnsi="Calibri"/>
                <w:sz w:val="22"/>
                <w:szCs w:val="22"/>
              </w:rPr>
              <w:t>utsestandard</w:t>
            </w:r>
            <w:r w:rsidRPr="00331584">
              <w:rPr>
                <w:rFonts w:ascii="Calibri" w:hAnsi="Calibri"/>
                <w:sz w:val="22"/>
                <w:szCs w:val="22"/>
              </w:rPr>
              <w:t xml:space="preserve"> kehti</w:t>
            </w:r>
            <w:r>
              <w:rPr>
                <w:rFonts w:ascii="Calibri" w:hAnsi="Calibri"/>
                <w:sz w:val="22"/>
                <w:szCs w:val="22"/>
              </w:rPr>
              <w:t>b kuni</w:t>
            </w:r>
          </w:p>
        </w:tc>
        <w:tc>
          <w:tcPr>
            <w:tcW w:w="5255" w:type="dxa"/>
          </w:tcPr>
          <w:p w:rsidR="00972F35" w:rsidRPr="00B57C72" w:rsidRDefault="00972F35" w:rsidP="00972F35">
            <w:pPr>
              <w:ind w:left="74"/>
              <w:rPr>
                <w:rFonts w:ascii="Calibri" w:hAnsi="Calibri"/>
                <w:sz w:val="22"/>
                <w:szCs w:val="22"/>
              </w:rPr>
            </w:pPr>
            <w:r w:rsidRPr="00B57C72">
              <w:rPr>
                <w:rFonts w:ascii="Calibri" w:hAnsi="Calibri"/>
                <w:sz w:val="22"/>
                <w:szCs w:val="22"/>
              </w:rPr>
              <w:t>13.11.2023</w:t>
            </w:r>
          </w:p>
        </w:tc>
      </w:tr>
      <w:tr w:rsidR="00972F35" w:rsidTr="006B31EE">
        <w:trPr>
          <w:trHeight w:val="200"/>
        </w:trPr>
        <w:tc>
          <w:tcPr>
            <w:tcW w:w="4248" w:type="dxa"/>
          </w:tcPr>
          <w:p w:rsidR="00972F35" w:rsidRPr="00331584" w:rsidRDefault="00972F35" w:rsidP="00972F35">
            <w:pPr>
              <w:pStyle w:val="ListParagraph"/>
              <w:numPr>
                <w:ilvl w:val="0"/>
                <w:numId w:val="2"/>
              </w:numPr>
              <w:ind w:left="289" w:hanging="289"/>
              <w:rPr>
                <w:rFonts w:ascii="Calibri" w:hAnsi="Calibri"/>
                <w:sz w:val="22"/>
                <w:szCs w:val="22"/>
              </w:rPr>
            </w:pPr>
            <w:r>
              <w:rPr>
                <w:rFonts w:ascii="Calibri" w:hAnsi="Calibri"/>
                <w:sz w:val="22"/>
                <w:szCs w:val="22"/>
              </w:rPr>
              <w:t>Kutsestandardi</w:t>
            </w:r>
            <w:r w:rsidRPr="00331584">
              <w:rPr>
                <w:rFonts w:ascii="Calibri" w:hAnsi="Calibri"/>
                <w:sz w:val="22"/>
                <w:szCs w:val="22"/>
              </w:rPr>
              <w:t xml:space="preserve"> versioon</w:t>
            </w:r>
            <w:r>
              <w:rPr>
                <w:rFonts w:ascii="Calibri" w:hAnsi="Calibri"/>
                <w:sz w:val="22"/>
                <w:szCs w:val="22"/>
              </w:rPr>
              <w:t>i number</w:t>
            </w:r>
          </w:p>
        </w:tc>
        <w:tc>
          <w:tcPr>
            <w:tcW w:w="5255" w:type="dxa"/>
          </w:tcPr>
          <w:p w:rsidR="00972F35" w:rsidRPr="00B57C72" w:rsidRDefault="00972F35" w:rsidP="00972F35">
            <w:pPr>
              <w:ind w:left="74"/>
              <w:rPr>
                <w:rFonts w:ascii="Calibri" w:hAnsi="Calibri"/>
                <w:sz w:val="22"/>
                <w:szCs w:val="22"/>
              </w:rPr>
            </w:pPr>
            <w:r w:rsidRPr="00B57C72">
              <w:rPr>
                <w:rFonts w:ascii="Calibri" w:hAnsi="Calibri"/>
                <w:sz w:val="22"/>
                <w:szCs w:val="22"/>
              </w:rPr>
              <w:t>5</w:t>
            </w:r>
          </w:p>
        </w:tc>
      </w:tr>
      <w:tr w:rsidR="00972F35" w:rsidTr="006B31EE">
        <w:tc>
          <w:tcPr>
            <w:tcW w:w="4248" w:type="dxa"/>
          </w:tcPr>
          <w:p w:rsidR="00972F35" w:rsidRPr="00331584" w:rsidRDefault="00972F35" w:rsidP="00972F35">
            <w:pPr>
              <w:pStyle w:val="ListParagraph"/>
              <w:numPr>
                <w:ilvl w:val="0"/>
                <w:numId w:val="2"/>
              </w:numPr>
              <w:ind w:left="289" w:hanging="289"/>
              <w:rPr>
                <w:rFonts w:ascii="Calibri" w:hAnsi="Calibri"/>
                <w:sz w:val="22"/>
                <w:szCs w:val="22"/>
              </w:rPr>
            </w:pPr>
            <w:r w:rsidRPr="00331584">
              <w:rPr>
                <w:rFonts w:ascii="Calibri" w:hAnsi="Calibri"/>
                <w:sz w:val="22"/>
                <w:szCs w:val="22"/>
              </w:rPr>
              <w:t>Viide Ametite Klassifikaatorile (</w:t>
            </w:r>
            <w:r>
              <w:rPr>
                <w:rFonts w:ascii="Calibri" w:hAnsi="Calibri"/>
                <w:sz w:val="22"/>
                <w:szCs w:val="22"/>
              </w:rPr>
              <w:t>ISCO 0</w:t>
            </w:r>
            <w:r w:rsidRPr="00331584">
              <w:rPr>
                <w:rFonts w:ascii="Calibri" w:hAnsi="Calibri"/>
                <w:sz w:val="22"/>
                <w:szCs w:val="22"/>
              </w:rPr>
              <w:t>8)</w:t>
            </w:r>
          </w:p>
        </w:tc>
        <w:tc>
          <w:tcPr>
            <w:tcW w:w="5255" w:type="dxa"/>
          </w:tcPr>
          <w:p w:rsidR="00972F35" w:rsidRPr="006B31EE" w:rsidRDefault="00972F35" w:rsidP="00972F35">
            <w:pPr>
              <w:ind w:left="74"/>
              <w:rPr>
                <w:rFonts w:ascii="Calibri" w:hAnsi="Calibri"/>
                <w:sz w:val="22"/>
                <w:szCs w:val="22"/>
              </w:rPr>
            </w:pPr>
            <w:r w:rsidRPr="00972F35">
              <w:rPr>
                <w:rFonts w:ascii="Calibri" w:hAnsi="Calibri"/>
                <w:sz w:val="22"/>
                <w:szCs w:val="22"/>
              </w:rPr>
              <w:t>7318 Tekstiil-, nahk- jms tooteid valmistavad käsitöömeistrid</w:t>
            </w:r>
          </w:p>
        </w:tc>
      </w:tr>
      <w:tr w:rsidR="00972F35" w:rsidTr="006B31EE">
        <w:tc>
          <w:tcPr>
            <w:tcW w:w="4248" w:type="dxa"/>
          </w:tcPr>
          <w:p w:rsidR="00972F35" w:rsidRPr="00324C6F" w:rsidRDefault="00972F35" w:rsidP="00972F35">
            <w:pPr>
              <w:pStyle w:val="ListParagraph"/>
              <w:numPr>
                <w:ilvl w:val="0"/>
                <w:numId w:val="2"/>
              </w:numPr>
              <w:ind w:left="289" w:hanging="289"/>
              <w:rPr>
                <w:rFonts w:ascii="Calibri" w:hAnsi="Calibri"/>
                <w:sz w:val="22"/>
                <w:szCs w:val="22"/>
              </w:rPr>
            </w:pPr>
            <w:r w:rsidRPr="00324C6F">
              <w:rPr>
                <w:rFonts w:ascii="Calibri" w:hAnsi="Calibri"/>
                <w:sz w:val="22"/>
                <w:szCs w:val="22"/>
              </w:rPr>
              <w:t>Viide Euroopa kvalifikatsiooniraamistikule (EQF)</w:t>
            </w:r>
          </w:p>
        </w:tc>
        <w:tc>
          <w:tcPr>
            <w:tcW w:w="5255" w:type="dxa"/>
          </w:tcPr>
          <w:p w:rsidR="00972F35" w:rsidRPr="00324C6F" w:rsidRDefault="00972F35" w:rsidP="00972F35">
            <w:pPr>
              <w:ind w:left="74"/>
              <w:rPr>
                <w:rFonts w:ascii="Calibri" w:hAnsi="Calibri"/>
                <w:sz w:val="22"/>
                <w:szCs w:val="22"/>
              </w:rPr>
            </w:pPr>
            <w:r w:rsidRPr="00324C6F">
              <w:rPr>
                <w:rFonts w:ascii="Calibri" w:hAnsi="Calibri"/>
                <w:sz w:val="22"/>
                <w:szCs w:val="22"/>
              </w:rPr>
              <w:t>5</w:t>
            </w:r>
          </w:p>
        </w:tc>
      </w:tr>
      <w:tr w:rsidR="00972F35" w:rsidTr="00520BDC">
        <w:tc>
          <w:tcPr>
            <w:tcW w:w="9503" w:type="dxa"/>
            <w:gridSpan w:val="2"/>
            <w:shd w:val="clear" w:color="auto" w:fill="EAEAEA"/>
          </w:tcPr>
          <w:p w:rsidR="00972F35" w:rsidRPr="00331584" w:rsidRDefault="00972F35" w:rsidP="00972F35">
            <w:pPr>
              <w:rPr>
                <w:rFonts w:ascii="Calibri" w:hAnsi="Calibri"/>
                <w:b/>
                <w:sz w:val="22"/>
                <w:szCs w:val="22"/>
              </w:rPr>
            </w:pPr>
            <w:r w:rsidRPr="00331584">
              <w:rPr>
                <w:rFonts w:ascii="Calibri" w:hAnsi="Calibri"/>
                <w:b/>
                <w:sz w:val="22"/>
                <w:szCs w:val="22"/>
              </w:rPr>
              <w:t>C.2 Kutsenimetus võõrkeeles</w:t>
            </w:r>
          </w:p>
        </w:tc>
      </w:tr>
      <w:tr w:rsidR="00972F35" w:rsidTr="00520BDC">
        <w:tc>
          <w:tcPr>
            <w:tcW w:w="9503" w:type="dxa"/>
            <w:gridSpan w:val="2"/>
          </w:tcPr>
          <w:p w:rsidR="00972F35" w:rsidRPr="00331584" w:rsidRDefault="00972F35" w:rsidP="00972F35">
            <w:pPr>
              <w:rPr>
                <w:rFonts w:ascii="Calibri" w:hAnsi="Calibri"/>
                <w:sz w:val="22"/>
                <w:szCs w:val="22"/>
              </w:rPr>
            </w:pPr>
            <w:r w:rsidRPr="00331584">
              <w:rPr>
                <w:rFonts w:ascii="Calibri" w:hAnsi="Calibri"/>
                <w:sz w:val="22"/>
                <w:szCs w:val="22"/>
              </w:rPr>
              <w:t xml:space="preserve">Inglise keeles </w:t>
            </w:r>
            <w:r w:rsidRPr="006B31EE">
              <w:rPr>
                <w:rFonts w:ascii="Calibri" w:hAnsi="Calibri"/>
                <w:sz w:val="22"/>
                <w:szCs w:val="22"/>
                <w:lang w:val="en-GB"/>
              </w:rPr>
              <w:t>Leather craftsman</w:t>
            </w:r>
          </w:p>
        </w:tc>
      </w:tr>
      <w:tr w:rsidR="00972F35" w:rsidTr="00520BDC">
        <w:tc>
          <w:tcPr>
            <w:tcW w:w="9503" w:type="dxa"/>
            <w:gridSpan w:val="2"/>
            <w:shd w:val="clear" w:color="auto" w:fill="EAEAEA"/>
          </w:tcPr>
          <w:p w:rsidR="00972F35" w:rsidRPr="00331584" w:rsidRDefault="00972F35" w:rsidP="00972F35">
            <w:pPr>
              <w:rPr>
                <w:rFonts w:ascii="Calibri" w:hAnsi="Calibri"/>
                <w:b/>
                <w:sz w:val="22"/>
                <w:szCs w:val="22"/>
              </w:rPr>
            </w:pPr>
            <w:r>
              <w:rPr>
                <w:rFonts w:ascii="Calibri" w:hAnsi="Calibri"/>
                <w:b/>
                <w:sz w:val="22"/>
                <w:szCs w:val="22"/>
              </w:rPr>
              <w:t>C.3</w:t>
            </w:r>
            <w:r w:rsidRPr="00331584">
              <w:rPr>
                <w:rFonts w:ascii="Calibri" w:hAnsi="Calibri"/>
                <w:b/>
                <w:sz w:val="22"/>
                <w:szCs w:val="22"/>
              </w:rPr>
              <w:t xml:space="preserve"> Lisad</w:t>
            </w:r>
          </w:p>
        </w:tc>
      </w:tr>
      <w:tr w:rsidR="00972F35" w:rsidRPr="00DD5358" w:rsidTr="00520BDC">
        <w:tc>
          <w:tcPr>
            <w:tcW w:w="9503" w:type="dxa"/>
            <w:gridSpan w:val="2"/>
            <w:shd w:val="clear" w:color="auto" w:fill="FFFFFF"/>
          </w:tcPr>
          <w:p w:rsidR="00972F35" w:rsidRDefault="00972F35" w:rsidP="00972F35">
            <w:pPr>
              <w:rPr>
                <w:rFonts w:ascii="Calibri" w:hAnsi="Calibri"/>
                <w:sz w:val="22"/>
                <w:szCs w:val="22"/>
              </w:rPr>
            </w:pPr>
            <w:r w:rsidRPr="00063CA9">
              <w:rPr>
                <w:rFonts w:ascii="Calibri" w:hAnsi="Calibri"/>
                <w:sz w:val="22"/>
                <w:szCs w:val="22"/>
              </w:rPr>
              <w:t>Lisa 1</w:t>
            </w:r>
            <w:r w:rsidRPr="00EF5934">
              <w:rPr>
                <w:rFonts w:ascii="Calibri" w:hAnsi="Calibri"/>
                <w:sz w:val="22"/>
                <w:szCs w:val="22"/>
              </w:rPr>
              <w:t xml:space="preserve"> Käsitöölise kutse-eetika</w:t>
            </w:r>
          </w:p>
          <w:p w:rsidR="00972F35" w:rsidRDefault="00972F35" w:rsidP="00972F35">
            <w:pPr>
              <w:rPr>
                <w:rFonts w:ascii="Calibri" w:hAnsi="Calibri"/>
                <w:sz w:val="22"/>
                <w:szCs w:val="22"/>
              </w:rPr>
            </w:pPr>
            <w:r>
              <w:rPr>
                <w:rFonts w:ascii="Calibri" w:hAnsi="Calibri"/>
                <w:sz w:val="22"/>
                <w:szCs w:val="22"/>
              </w:rPr>
              <w:t xml:space="preserve">Lisa 2 </w:t>
            </w:r>
            <w:hyperlink r:id="rId8" w:history="1">
              <w:r w:rsidRPr="006B31EE">
                <w:rPr>
                  <w:rStyle w:val="Hyperlink"/>
                  <w:rFonts w:ascii="Calibri" w:hAnsi="Calibri"/>
                  <w:sz w:val="22"/>
                  <w:szCs w:val="22"/>
                </w:rPr>
                <w:t>Digioskused</w:t>
              </w:r>
            </w:hyperlink>
          </w:p>
          <w:p w:rsidR="00972F35" w:rsidRPr="00DD5358" w:rsidRDefault="00972F35" w:rsidP="00972F35">
            <w:pPr>
              <w:rPr>
                <w:rFonts w:ascii="Calibri" w:hAnsi="Calibri"/>
                <w:sz w:val="22"/>
                <w:szCs w:val="22"/>
              </w:rPr>
            </w:pPr>
            <w:r>
              <w:rPr>
                <w:rFonts w:ascii="Calibri" w:hAnsi="Calibri"/>
                <w:sz w:val="22"/>
                <w:szCs w:val="22"/>
              </w:rPr>
              <w:t xml:space="preserve">Lisa 3 </w:t>
            </w:r>
            <w:hyperlink r:id="rId9" w:history="1">
              <w:r w:rsidRPr="006B31EE">
                <w:rPr>
                  <w:rStyle w:val="Hyperlink"/>
                  <w:rFonts w:ascii="Calibri" w:hAnsi="Calibri"/>
                  <w:sz w:val="22"/>
                  <w:szCs w:val="22"/>
                </w:rPr>
                <w:t>Keelte oskustasemete kirjeldused</w:t>
              </w:r>
            </w:hyperlink>
          </w:p>
        </w:tc>
      </w:tr>
    </w:tbl>
    <w:p w:rsidR="00A653A9" w:rsidRPr="00DD5358" w:rsidRDefault="00A653A9">
      <w:pPr>
        <w:jc w:val="right"/>
        <w:rPr>
          <w:rFonts w:ascii="Calibri" w:hAnsi="Calibri"/>
          <w:b/>
          <w:sz w:val="22"/>
          <w:szCs w:val="22"/>
        </w:rPr>
      </w:pPr>
    </w:p>
    <w:sectPr w:rsidR="00A653A9" w:rsidRPr="00DD5358" w:rsidSect="00972F35">
      <w:footerReference w:type="default" r:id="rId10"/>
      <w:headerReference w:type="first" r:id="rId11"/>
      <w:footerReference w:type="first" r:id="rId12"/>
      <w:pgSz w:w="12240" w:h="15840"/>
      <w:pgMar w:top="993" w:right="1440" w:bottom="851" w:left="1440"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AF1" w:rsidRDefault="002A3AF1" w:rsidP="009451C8">
      <w:r>
        <w:separator/>
      </w:r>
    </w:p>
  </w:endnote>
  <w:endnote w:type="continuationSeparator" w:id="0">
    <w:p w:rsidR="002A3AF1" w:rsidRDefault="002A3AF1"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936BB1">
      <w:rPr>
        <w:rFonts w:ascii="Calibri" w:hAnsi="Calibri" w:cs="Calibri"/>
        <w:noProof/>
        <w:sz w:val="20"/>
        <w:szCs w:val="20"/>
      </w:rPr>
      <w:t>3</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AF1" w:rsidRDefault="002A3AF1" w:rsidP="009451C8">
      <w:r>
        <w:separator/>
      </w:r>
    </w:p>
  </w:footnote>
  <w:footnote w:type="continuationSeparator" w:id="0">
    <w:p w:rsidR="002A3AF1" w:rsidRDefault="002A3AF1"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35" w:rsidRDefault="00B03319" w:rsidP="007872E4">
    <w:pPr>
      <w:ind w:firstLine="142"/>
      <w:jc w:val="center"/>
      <w:rPr>
        <w:rFonts w:ascii="Calibri" w:hAnsi="Calibri"/>
        <w:b/>
        <w:sz w:val="40"/>
        <w:szCs w:val="40"/>
      </w:rPr>
    </w:pPr>
    <w:bookmarkStart w:id="1" w:name="OLE_LINK9"/>
    <w:r>
      <w:rPr>
        <w:noProof/>
        <w:lang w:eastAsia="et-EE"/>
      </w:rPr>
      <w:drawing>
        <wp:inline distT="0" distB="0" distL="0" distR="0" wp14:anchorId="26E001A2" wp14:editId="26E001A3">
          <wp:extent cx="1181735" cy="655320"/>
          <wp:effectExtent l="0" t="0" r="0" b="0"/>
          <wp:docPr id="29"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26E001A4" wp14:editId="26E001A5">
          <wp:extent cx="1725295" cy="603885"/>
          <wp:effectExtent l="0" t="0" r="8255" b="5715"/>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1"/>
  </w:p>
  <w:p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3C6"/>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BC3FC8"/>
    <w:multiLevelType w:val="hybridMultilevel"/>
    <w:tmpl w:val="4B2AD7A8"/>
    <w:lvl w:ilvl="0" w:tplc="DD547002">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3E753D"/>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657AE8"/>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E03FDC"/>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9746E7"/>
    <w:multiLevelType w:val="hybridMultilevel"/>
    <w:tmpl w:val="D08AEAD8"/>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FD0158"/>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9884644"/>
    <w:multiLevelType w:val="hybridMultilevel"/>
    <w:tmpl w:val="789423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4506456"/>
    <w:multiLevelType w:val="hybridMultilevel"/>
    <w:tmpl w:val="7A50BDB2"/>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1F7264B"/>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562474A"/>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86558F4"/>
    <w:multiLevelType w:val="hybridMultilevel"/>
    <w:tmpl w:val="8F228E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43C0FD3"/>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D6B39DA"/>
    <w:multiLevelType w:val="hybridMultilevel"/>
    <w:tmpl w:val="D08AEAD8"/>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19"/>
  </w:num>
  <w:num w:numId="5">
    <w:abstractNumId w:val="11"/>
  </w:num>
  <w:num w:numId="6">
    <w:abstractNumId w:val="14"/>
  </w:num>
  <w:num w:numId="7">
    <w:abstractNumId w:val="4"/>
  </w:num>
  <w:num w:numId="8">
    <w:abstractNumId w:val="18"/>
  </w:num>
  <w:num w:numId="9">
    <w:abstractNumId w:val="16"/>
  </w:num>
  <w:num w:numId="10">
    <w:abstractNumId w:val="12"/>
  </w:num>
  <w:num w:numId="11">
    <w:abstractNumId w:val="5"/>
  </w:num>
  <w:num w:numId="12">
    <w:abstractNumId w:val="2"/>
  </w:num>
  <w:num w:numId="13">
    <w:abstractNumId w:val="1"/>
  </w:num>
  <w:num w:numId="14">
    <w:abstractNumId w:val="6"/>
  </w:num>
  <w:num w:numId="15">
    <w:abstractNumId w:val="3"/>
  </w:num>
  <w:num w:numId="16">
    <w:abstractNumId w:val="0"/>
  </w:num>
  <w:num w:numId="17">
    <w:abstractNumId w:val="15"/>
  </w:num>
  <w:num w:numId="18">
    <w:abstractNumId w:val="13"/>
  </w:num>
  <w:num w:numId="19">
    <w:abstractNumId w:val="17"/>
  </w:num>
  <w:num w:numId="20">
    <w:abstractNumId w:val="10"/>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36"/>
    <w:rsid w:val="00007154"/>
    <w:rsid w:val="00007943"/>
    <w:rsid w:val="000115D4"/>
    <w:rsid w:val="0001292F"/>
    <w:rsid w:val="0001406E"/>
    <w:rsid w:val="00014D8A"/>
    <w:rsid w:val="00017CB7"/>
    <w:rsid w:val="00017CDC"/>
    <w:rsid w:val="000228B1"/>
    <w:rsid w:val="0002433D"/>
    <w:rsid w:val="00032EE9"/>
    <w:rsid w:val="000335D2"/>
    <w:rsid w:val="00034519"/>
    <w:rsid w:val="0003603C"/>
    <w:rsid w:val="00036FB1"/>
    <w:rsid w:val="00037D2F"/>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5390"/>
    <w:rsid w:val="00095FD1"/>
    <w:rsid w:val="00097982"/>
    <w:rsid w:val="000A0C03"/>
    <w:rsid w:val="000A1568"/>
    <w:rsid w:val="000A54FD"/>
    <w:rsid w:val="000A5D00"/>
    <w:rsid w:val="000A60A6"/>
    <w:rsid w:val="000A62E5"/>
    <w:rsid w:val="000B01D9"/>
    <w:rsid w:val="000B1092"/>
    <w:rsid w:val="000B4C58"/>
    <w:rsid w:val="000B4FF8"/>
    <w:rsid w:val="000B660C"/>
    <w:rsid w:val="000C1705"/>
    <w:rsid w:val="000C63DA"/>
    <w:rsid w:val="000D29D8"/>
    <w:rsid w:val="000D3030"/>
    <w:rsid w:val="000D5DF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B5B"/>
    <w:rsid w:val="00117D6E"/>
    <w:rsid w:val="001207D0"/>
    <w:rsid w:val="00120E35"/>
    <w:rsid w:val="00122BAE"/>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6015"/>
    <w:rsid w:val="001A0754"/>
    <w:rsid w:val="001A07C5"/>
    <w:rsid w:val="001A3536"/>
    <w:rsid w:val="001A416A"/>
    <w:rsid w:val="001A4788"/>
    <w:rsid w:val="001A7B64"/>
    <w:rsid w:val="001B0498"/>
    <w:rsid w:val="001B20D4"/>
    <w:rsid w:val="001B237E"/>
    <w:rsid w:val="001B2485"/>
    <w:rsid w:val="001C1405"/>
    <w:rsid w:val="001C21B6"/>
    <w:rsid w:val="001C40C5"/>
    <w:rsid w:val="001C4420"/>
    <w:rsid w:val="001C4F5C"/>
    <w:rsid w:val="001C7F93"/>
    <w:rsid w:val="001D0E5A"/>
    <w:rsid w:val="001D30A4"/>
    <w:rsid w:val="001D5237"/>
    <w:rsid w:val="001D64CC"/>
    <w:rsid w:val="001D6525"/>
    <w:rsid w:val="001D66F2"/>
    <w:rsid w:val="001D7098"/>
    <w:rsid w:val="001D71CF"/>
    <w:rsid w:val="001E01BF"/>
    <w:rsid w:val="001E1518"/>
    <w:rsid w:val="001E184E"/>
    <w:rsid w:val="001E279D"/>
    <w:rsid w:val="001E29DD"/>
    <w:rsid w:val="001E3049"/>
    <w:rsid w:val="001E442D"/>
    <w:rsid w:val="001E5D05"/>
    <w:rsid w:val="001E6A82"/>
    <w:rsid w:val="001F13D4"/>
    <w:rsid w:val="001F1890"/>
    <w:rsid w:val="001F1E20"/>
    <w:rsid w:val="001F27C3"/>
    <w:rsid w:val="001F3250"/>
    <w:rsid w:val="001F406F"/>
    <w:rsid w:val="001F4872"/>
    <w:rsid w:val="001F4ADA"/>
    <w:rsid w:val="001F591D"/>
    <w:rsid w:val="0020147B"/>
    <w:rsid w:val="0020261A"/>
    <w:rsid w:val="00206372"/>
    <w:rsid w:val="00211A93"/>
    <w:rsid w:val="00213DA9"/>
    <w:rsid w:val="002144E3"/>
    <w:rsid w:val="0021681B"/>
    <w:rsid w:val="0022038C"/>
    <w:rsid w:val="0022155A"/>
    <w:rsid w:val="00222730"/>
    <w:rsid w:val="002240BF"/>
    <w:rsid w:val="002254FA"/>
    <w:rsid w:val="0022788B"/>
    <w:rsid w:val="00227C07"/>
    <w:rsid w:val="002319E5"/>
    <w:rsid w:val="00232061"/>
    <w:rsid w:val="002322A6"/>
    <w:rsid w:val="00240E80"/>
    <w:rsid w:val="00242FCD"/>
    <w:rsid w:val="00250FE0"/>
    <w:rsid w:val="00251452"/>
    <w:rsid w:val="00251EE8"/>
    <w:rsid w:val="00252ED3"/>
    <w:rsid w:val="002539A3"/>
    <w:rsid w:val="00253B6D"/>
    <w:rsid w:val="00253D9A"/>
    <w:rsid w:val="00253E81"/>
    <w:rsid w:val="002541B6"/>
    <w:rsid w:val="00254467"/>
    <w:rsid w:val="00254617"/>
    <w:rsid w:val="00254852"/>
    <w:rsid w:val="0025614A"/>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A2E60"/>
    <w:rsid w:val="002A34BD"/>
    <w:rsid w:val="002A34C5"/>
    <w:rsid w:val="002A3AF1"/>
    <w:rsid w:val="002A4B39"/>
    <w:rsid w:val="002A738B"/>
    <w:rsid w:val="002A74C9"/>
    <w:rsid w:val="002B0508"/>
    <w:rsid w:val="002B3863"/>
    <w:rsid w:val="002B4A2F"/>
    <w:rsid w:val="002B7D70"/>
    <w:rsid w:val="002C0D00"/>
    <w:rsid w:val="002C11C2"/>
    <w:rsid w:val="002C2CAB"/>
    <w:rsid w:val="002C32F0"/>
    <w:rsid w:val="002C3DC5"/>
    <w:rsid w:val="002C50FD"/>
    <w:rsid w:val="002C5F13"/>
    <w:rsid w:val="002C7716"/>
    <w:rsid w:val="002C7BA0"/>
    <w:rsid w:val="002D1639"/>
    <w:rsid w:val="002D2F8C"/>
    <w:rsid w:val="002D3690"/>
    <w:rsid w:val="002D54F6"/>
    <w:rsid w:val="002E0177"/>
    <w:rsid w:val="002E130D"/>
    <w:rsid w:val="002E325F"/>
    <w:rsid w:val="002E5F44"/>
    <w:rsid w:val="002E65F9"/>
    <w:rsid w:val="002F3EDD"/>
    <w:rsid w:val="002F6775"/>
    <w:rsid w:val="002F6AC9"/>
    <w:rsid w:val="002F6AD3"/>
    <w:rsid w:val="002F791D"/>
    <w:rsid w:val="003000CC"/>
    <w:rsid w:val="00302552"/>
    <w:rsid w:val="00302B7F"/>
    <w:rsid w:val="00304F05"/>
    <w:rsid w:val="00307D62"/>
    <w:rsid w:val="0031061B"/>
    <w:rsid w:val="00310FBC"/>
    <w:rsid w:val="0031664E"/>
    <w:rsid w:val="003200FF"/>
    <w:rsid w:val="00320849"/>
    <w:rsid w:val="00322318"/>
    <w:rsid w:val="0032363A"/>
    <w:rsid w:val="00324C6F"/>
    <w:rsid w:val="00325D19"/>
    <w:rsid w:val="003307F0"/>
    <w:rsid w:val="00331584"/>
    <w:rsid w:val="00334972"/>
    <w:rsid w:val="00335471"/>
    <w:rsid w:val="003365F5"/>
    <w:rsid w:val="00340398"/>
    <w:rsid w:val="00341AE1"/>
    <w:rsid w:val="0034309B"/>
    <w:rsid w:val="003438FC"/>
    <w:rsid w:val="00343F43"/>
    <w:rsid w:val="003440B6"/>
    <w:rsid w:val="00351877"/>
    <w:rsid w:val="00357703"/>
    <w:rsid w:val="003621D5"/>
    <w:rsid w:val="00362961"/>
    <w:rsid w:val="00362EC9"/>
    <w:rsid w:val="00363C64"/>
    <w:rsid w:val="00365DBE"/>
    <w:rsid w:val="0037016F"/>
    <w:rsid w:val="00370F58"/>
    <w:rsid w:val="0037233C"/>
    <w:rsid w:val="00374EE0"/>
    <w:rsid w:val="00375645"/>
    <w:rsid w:val="00376B79"/>
    <w:rsid w:val="00380CFC"/>
    <w:rsid w:val="0038333A"/>
    <w:rsid w:val="00386791"/>
    <w:rsid w:val="0039008D"/>
    <w:rsid w:val="0039030A"/>
    <w:rsid w:val="00392A07"/>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33B7"/>
    <w:rsid w:val="003E4A4E"/>
    <w:rsid w:val="003E549C"/>
    <w:rsid w:val="003E7320"/>
    <w:rsid w:val="003E7A3F"/>
    <w:rsid w:val="003F1442"/>
    <w:rsid w:val="003F192B"/>
    <w:rsid w:val="003F3480"/>
    <w:rsid w:val="003F5401"/>
    <w:rsid w:val="00400626"/>
    <w:rsid w:val="004017EE"/>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40D1C"/>
    <w:rsid w:val="00440D24"/>
    <w:rsid w:val="00441D50"/>
    <w:rsid w:val="0044321F"/>
    <w:rsid w:val="00445B83"/>
    <w:rsid w:val="0044638A"/>
    <w:rsid w:val="00446D70"/>
    <w:rsid w:val="00452B49"/>
    <w:rsid w:val="00454C58"/>
    <w:rsid w:val="00454F56"/>
    <w:rsid w:val="0045603B"/>
    <w:rsid w:val="004566D5"/>
    <w:rsid w:val="004579B8"/>
    <w:rsid w:val="00460E1A"/>
    <w:rsid w:val="0046199B"/>
    <w:rsid w:val="0046273D"/>
    <w:rsid w:val="00462C26"/>
    <w:rsid w:val="0046359D"/>
    <w:rsid w:val="0046458E"/>
    <w:rsid w:val="00470230"/>
    <w:rsid w:val="004715F2"/>
    <w:rsid w:val="00471CEC"/>
    <w:rsid w:val="00475E2F"/>
    <w:rsid w:val="004761A2"/>
    <w:rsid w:val="00477003"/>
    <w:rsid w:val="00480674"/>
    <w:rsid w:val="00480CE6"/>
    <w:rsid w:val="0048130B"/>
    <w:rsid w:val="00481FFD"/>
    <w:rsid w:val="004850A7"/>
    <w:rsid w:val="00485AD1"/>
    <w:rsid w:val="004902D4"/>
    <w:rsid w:val="0049078B"/>
    <w:rsid w:val="004937DF"/>
    <w:rsid w:val="00494214"/>
    <w:rsid w:val="00495D5E"/>
    <w:rsid w:val="00496EE8"/>
    <w:rsid w:val="004A0BBB"/>
    <w:rsid w:val="004A1AB2"/>
    <w:rsid w:val="004A3760"/>
    <w:rsid w:val="004A6324"/>
    <w:rsid w:val="004A6D43"/>
    <w:rsid w:val="004A79CF"/>
    <w:rsid w:val="004B0546"/>
    <w:rsid w:val="004B253C"/>
    <w:rsid w:val="004B522F"/>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6F2B"/>
    <w:rsid w:val="005273CA"/>
    <w:rsid w:val="00530B16"/>
    <w:rsid w:val="00535172"/>
    <w:rsid w:val="00535457"/>
    <w:rsid w:val="0054089E"/>
    <w:rsid w:val="00546431"/>
    <w:rsid w:val="0054724B"/>
    <w:rsid w:val="00547F8C"/>
    <w:rsid w:val="00550CC0"/>
    <w:rsid w:val="00555BB0"/>
    <w:rsid w:val="00556AC8"/>
    <w:rsid w:val="00556B69"/>
    <w:rsid w:val="0055734D"/>
    <w:rsid w:val="00561F57"/>
    <w:rsid w:val="0056271F"/>
    <w:rsid w:val="00563B2B"/>
    <w:rsid w:val="0056442B"/>
    <w:rsid w:val="00564F3A"/>
    <w:rsid w:val="00566861"/>
    <w:rsid w:val="00570015"/>
    <w:rsid w:val="00570D9D"/>
    <w:rsid w:val="0057401F"/>
    <w:rsid w:val="00577839"/>
    <w:rsid w:val="00580914"/>
    <w:rsid w:val="0058181A"/>
    <w:rsid w:val="005957CC"/>
    <w:rsid w:val="005A09BF"/>
    <w:rsid w:val="005A2374"/>
    <w:rsid w:val="005A2866"/>
    <w:rsid w:val="005A3BBF"/>
    <w:rsid w:val="005A55A6"/>
    <w:rsid w:val="005A58F6"/>
    <w:rsid w:val="005A6B00"/>
    <w:rsid w:val="005B1FEE"/>
    <w:rsid w:val="005B2CEF"/>
    <w:rsid w:val="005B42B4"/>
    <w:rsid w:val="005C02BD"/>
    <w:rsid w:val="005C3CD9"/>
    <w:rsid w:val="005C4C89"/>
    <w:rsid w:val="005D2E5D"/>
    <w:rsid w:val="005D3F90"/>
    <w:rsid w:val="005D46AB"/>
    <w:rsid w:val="005D567D"/>
    <w:rsid w:val="005D58E5"/>
    <w:rsid w:val="005D6401"/>
    <w:rsid w:val="005D744C"/>
    <w:rsid w:val="005E0832"/>
    <w:rsid w:val="005E4891"/>
    <w:rsid w:val="005E5E74"/>
    <w:rsid w:val="005F03CB"/>
    <w:rsid w:val="005F0EEC"/>
    <w:rsid w:val="005F3971"/>
    <w:rsid w:val="005F55E9"/>
    <w:rsid w:val="005F5BAD"/>
    <w:rsid w:val="006008EC"/>
    <w:rsid w:val="00601596"/>
    <w:rsid w:val="006026B5"/>
    <w:rsid w:val="00602D52"/>
    <w:rsid w:val="00605514"/>
    <w:rsid w:val="0060687E"/>
    <w:rsid w:val="00606B9A"/>
    <w:rsid w:val="00610B6B"/>
    <w:rsid w:val="00611064"/>
    <w:rsid w:val="0061308A"/>
    <w:rsid w:val="00616DB4"/>
    <w:rsid w:val="00617CA8"/>
    <w:rsid w:val="00620727"/>
    <w:rsid w:val="00623811"/>
    <w:rsid w:val="00626B01"/>
    <w:rsid w:val="00626EA0"/>
    <w:rsid w:val="0063137C"/>
    <w:rsid w:val="00636254"/>
    <w:rsid w:val="006405D5"/>
    <w:rsid w:val="0064087B"/>
    <w:rsid w:val="00641160"/>
    <w:rsid w:val="00641A7B"/>
    <w:rsid w:val="00642114"/>
    <w:rsid w:val="00643CA7"/>
    <w:rsid w:val="00644C10"/>
    <w:rsid w:val="0064679D"/>
    <w:rsid w:val="006467F5"/>
    <w:rsid w:val="0065242C"/>
    <w:rsid w:val="0065265C"/>
    <w:rsid w:val="00655B7B"/>
    <w:rsid w:val="00657B9D"/>
    <w:rsid w:val="0066135A"/>
    <w:rsid w:val="006656B1"/>
    <w:rsid w:val="00665820"/>
    <w:rsid w:val="00667436"/>
    <w:rsid w:val="00667BAF"/>
    <w:rsid w:val="006708D4"/>
    <w:rsid w:val="00672FC9"/>
    <w:rsid w:val="00673009"/>
    <w:rsid w:val="00674714"/>
    <w:rsid w:val="006754B9"/>
    <w:rsid w:val="00677264"/>
    <w:rsid w:val="00677A71"/>
    <w:rsid w:val="006809CE"/>
    <w:rsid w:val="00682C19"/>
    <w:rsid w:val="006838CC"/>
    <w:rsid w:val="006857D4"/>
    <w:rsid w:val="006867BC"/>
    <w:rsid w:val="0069005E"/>
    <w:rsid w:val="006903F1"/>
    <w:rsid w:val="00696F10"/>
    <w:rsid w:val="00697DE5"/>
    <w:rsid w:val="006A08BF"/>
    <w:rsid w:val="006A0C8A"/>
    <w:rsid w:val="006A267F"/>
    <w:rsid w:val="006A436C"/>
    <w:rsid w:val="006A4B47"/>
    <w:rsid w:val="006A4DE4"/>
    <w:rsid w:val="006B11B6"/>
    <w:rsid w:val="006B2D86"/>
    <w:rsid w:val="006B31EE"/>
    <w:rsid w:val="006B4F61"/>
    <w:rsid w:val="006B6E83"/>
    <w:rsid w:val="006B770C"/>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E6E1B"/>
    <w:rsid w:val="006F0BE0"/>
    <w:rsid w:val="006F2481"/>
    <w:rsid w:val="006F354B"/>
    <w:rsid w:val="006F75D7"/>
    <w:rsid w:val="0070149E"/>
    <w:rsid w:val="00701744"/>
    <w:rsid w:val="007038AD"/>
    <w:rsid w:val="00704C29"/>
    <w:rsid w:val="00711BCD"/>
    <w:rsid w:val="00712AB6"/>
    <w:rsid w:val="0071496D"/>
    <w:rsid w:val="00715F84"/>
    <w:rsid w:val="00716A8C"/>
    <w:rsid w:val="0072142F"/>
    <w:rsid w:val="007229D1"/>
    <w:rsid w:val="00722E31"/>
    <w:rsid w:val="00724CB5"/>
    <w:rsid w:val="007253BD"/>
    <w:rsid w:val="00726EA1"/>
    <w:rsid w:val="00730FDA"/>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61298"/>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B0DD4"/>
    <w:rsid w:val="007B157E"/>
    <w:rsid w:val="007B2097"/>
    <w:rsid w:val="007B222A"/>
    <w:rsid w:val="007B2417"/>
    <w:rsid w:val="007B60A6"/>
    <w:rsid w:val="007B7503"/>
    <w:rsid w:val="007C2059"/>
    <w:rsid w:val="007C2D84"/>
    <w:rsid w:val="007C5AE6"/>
    <w:rsid w:val="007C6907"/>
    <w:rsid w:val="007C758D"/>
    <w:rsid w:val="007D000D"/>
    <w:rsid w:val="007D2762"/>
    <w:rsid w:val="007D2B32"/>
    <w:rsid w:val="007D3B7B"/>
    <w:rsid w:val="007D502D"/>
    <w:rsid w:val="007D7180"/>
    <w:rsid w:val="007E059C"/>
    <w:rsid w:val="007E17F7"/>
    <w:rsid w:val="007E2D48"/>
    <w:rsid w:val="007E4F75"/>
    <w:rsid w:val="007E6F20"/>
    <w:rsid w:val="007E7416"/>
    <w:rsid w:val="007E7E39"/>
    <w:rsid w:val="007F06E4"/>
    <w:rsid w:val="007F3136"/>
    <w:rsid w:val="007F5826"/>
    <w:rsid w:val="007F5D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779B"/>
    <w:rsid w:val="00857B32"/>
    <w:rsid w:val="00862655"/>
    <w:rsid w:val="00863D9D"/>
    <w:rsid w:val="00865BD4"/>
    <w:rsid w:val="00866069"/>
    <w:rsid w:val="008668F0"/>
    <w:rsid w:val="00872B2A"/>
    <w:rsid w:val="008749A5"/>
    <w:rsid w:val="00874B70"/>
    <w:rsid w:val="00874EAD"/>
    <w:rsid w:val="0088126C"/>
    <w:rsid w:val="00881BF9"/>
    <w:rsid w:val="0089097F"/>
    <w:rsid w:val="008929A1"/>
    <w:rsid w:val="0089684B"/>
    <w:rsid w:val="00896F90"/>
    <w:rsid w:val="008A13D0"/>
    <w:rsid w:val="008A1E4D"/>
    <w:rsid w:val="008A43DD"/>
    <w:rsid w:val="008A5DFC"/>
    <w:rsid w:val="008C0A5C"/>
    <w:rsid w:val="008C197F"/>
    <w:rsid w:val="008C499F"/>
    <w:rsid w:val="008C5643"/>
    <w:rsid w:val="008D096E"/>
    <w:rsid w:val="008D26E2"/>
    <w:rsid w:val="008D3161"/>
    <w:rsid w:val="008D7FD0"/>
    <w:rsid w:val="008E2CDD"/>
    <w:rsid w:val="008E4DD8"/>
    <w:rsid w:val="008E5B02"/>
    <w:rsid w:val="008F0C53"/>
    <w:rsid w:val="008F22CA"/>
    <w:rsid w:val="008F34A5"/>
    <w:rsid w:val="008F4274"/>
    <w:rsid w:val="008F4808"/>
    <w:rsid w:val="008F4E7A"/>
    <w:rsid w:val="008F795C"/>
    <w:rsid w:val="008F79B8"/>
    <w:rsid w:val="00901DFC"/>
    <w:rsid w:val="00902EA4"/>
    <w:rsid w:val="0090358A"/>
    <w:rsid w:val="00903F2B"/>
    <w:rsid w:val="00907218"/>
    <w:rsid w:val="00907C9D"/>
    <w:rsid w:val="00910184"/>
    <w:rsid w:val="0091190A"/>
    <w:rsid w:val="00912F99"/>
    <w:rsid w:val="009135BE"/>
    <w:rsid w:val="00913D8B"/>
    <w:rsid w:val="0091428E"/>
    <w:rsid w:val="0092469B"/>
    <w:rsid w:val="00924B4B"/>
    <w:rsid w:val="0092520D"/>
    <w:rsid w:val="009268E3"/>
    <w:rsid w:val="00926EEC"/>
    <w:rsid w:val="00932C3F"/>
    <w:rsid w:val="009342A2"/>
    <w:rsid w:val="00936BB1"/>
    <w:rsid w:val="009449E7"/>
    <w:rsid w:val="009451C8"/>
    <w:rsid w:val="009456E1"/>
    <w:rsid w:val="00946550"/>
    <w:rsid w:val="00946B4B"/>
    <w:rsid w:val="0095142F"/>
    <w:rsid w:val="009522F1"/>
    <w:rsid w:val="009543DA"/>
    <w:rsid w:val="00954CB4"/>
    <w:rsid w:val="00956179"/>
    <w:rsid w:val="00956B52"/>
    <w:rsid w:val="0095756D"/>
    <w:rsid w:val="009662F4"/>
    <w:rsid w:val="00972F35"/>
    <w:rsid w:val="00973E82"/>
    <w:rsid w:val="009758C0"/>
    <w:rsid w:val="0098004B"/>
    <w:rsid w:val="009808FC"/>
    <w:rsid w:val="00981B04"/>
    <w:rsid w:val="009837A1"/>
    <w:rsid w:val="00985F64"/>
    <w:rsid w:val="0098651D"/>
    <w:rsid w:val="00990FB6"/>
    <w:rsid w:val="00994308"/>
    <w:rsid w:val="00994AF3"/>
    <w:rsid w:val="00995AF6"/>
    <w:rsid w:val="00996D46"/>
    <w:rsid w:val="009A0ADC"/>
    <w:rsid w:val="009A0ED7"/>
    <w:rsid w:val="009A24DC"/>
    <w:rsid w:val="009A320A"/>
    <w:rsid w:val="009A5272"/>
    <w:rsid w:val="009B28EC"/>
    <w:rsid w:val="009B2AD7"/>
    <w:rsid w:val="009B5427"/>
    <w:rsid w:val="009B60B2"/>
    <w:rsid w:val="009B75B9"/>
    <w:rsid w:val="009C53B4"/>
    <w:rsid w:val="009C5BDD"/>
    <w:rsid w:val="009D038D"/>
    <w:rsid w:val="009D098E"/>
    <w:rsid w:val="009D14CF"/>
    <w:rsid w:val="009D1828"/>
    <w:rsid w:val="009D3D04"/>
    <w:rsid w:val="009D561B"/>
    <w:rsid w:val="009D5AF5"/>
    <w:rsid w:val="009E1FA0"/>
    <w:rsid w:val="009E240B"/>
    <w:rsid w:val="009F0860"/>
    <w:rsid w:val="009F17A6"/>
    <w:rsid w:val="009F2875"/>
    <w:rsid w:val="009F295A"/>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24C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749"/>
    <w:rsid w:val="00A64471"/>
    <w:rsid w:val="00A64B79"/>
    <w:rsid w:val="00A653A9"/>
    <w:rsid w:val="00A655A9"/>
    <w:rsid w:val="00A671F0"/>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099A"/>
    <w:rsid w:val="00AA165C"/>
    <w:rsid w:val="00AA1BF1"/>
    <w:rsid w:val="00AA31B8"/>
    <w:rsid w:val="00AA4D19"/>
    <w:rsid w:val="00AA520F"/>
    <w:rsid w:val="00AA5443"/>
    <w:rsid w:val="00AA7756"/>
    <w:rsid w:val="00AB01D5"/>
    <w:rsid w:val="00AB0D08"/>
    <w:rsid w:val="00AB553E"/>
    <w:rsid w:val="00AC0172"/>
    <w:rsid w:val="00AC0A0E"/>
    <w:rsid w:val="00AC0BEA"/>
    <w:rsid w:val="00AC15DB"/>
    <w:rsid w:val="00AC5AFB"/>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3319"/>
    <w:rsid w:val="00B03A2A"/>
    <w:rsid w:val="00B1388E"/>
    <w:rsid w:val="00B14331"/>
    <w:rsid w:val="00B1682C"/>
    <w:rsid w:val="00B16F50"/>
    <w:rsid w:val="00B204EA"/>
    <w:rsid w:val="00B22AEF"/>
    <w:rsid w:val="00B24414"/>
    <w:rsid w:val="00B259A1"/>
    <w:rsid w:val="00B309F9"/>
    <w:rsid w:val="00B31F31"/>
    <w:rsid w:val="00B321EB"/>
    <w:rsid w:val="00B32221"/>
    <w:rsid w:val="00B329E2"/>
    <w:rsid w:val="00B3668B"/>
    <w:rsid w:val="00B37C15"/>
    <w:rsid w:val="00B445A3"/>
    <w:rsid w:val="00B447AB"/>
    <w:rsid w:val="00B4495B"/>
    <w:rsid w:val="00B45DDC"/>
    <w:rsid w:val="00B501CE"/>
    <w:rsid w:val="00B541A6"/>
    <w:rsid w:val="00B56D1C"/>
    <w:rsid w:val="00B57C72"/>
    <w:rsid w:val="00B62005"/>
    <w:rsid w:val="00B64A22"/>
    <w:rsid w:val="00B64A57"/>
    <w:rsid w:val="00B749D5"/>
    <w:rsid w:val="00B75F36"/>
    <w:rsid w:val="00B75F7D"/>
    <w:rsid w:val="00B77811"/>
    <w:rsid w:val="00B8143D"/>
    <w:rsid w:val="00B857C3"/>
    <w:rsid w:val="00B87D1C"/>
    <w:rsid w:val="00B90803"/>
    <w:rsid w:val="00B929C0"/>
    <w:rsid w:val="00B92F77"/>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46FD"/>
    <w:rsid w:val="00BD4FC1"/>
    <w:rsid w:val="00BD52AA"/>
    <w:rsid w:val="00BD7A71"/>
    <w:rsid w:val="00BE2575"/>
    <w:rsid w:val="00BE3369"/>
    <w:rsid w:val="00BE6AA1"/>
    <w:rsid w:val="00BE7922"/>
    <w:rsid w:val="00BF057E"/>
    <w:rsid w:val="00BF0D65"/>
    <w:rsid w:val="00BF29B1"/>
    <w:rsid w:val="00BF3A83"/>
    <w:rsid w:val="00BF48F2"/>
    <w:rsid w:val="00BF4B24"/>
    <w:rsid w:val="00BF66C2"/>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6A1C"/>
    <w:rsid w:val="00C5047A"/>
    <w:rsid w:val="00C528A3"/>
    <w:rsid w:val="00C52FFB"/>
    <w:rsid w:val="00C53A8F"/>
    <w:rsid w:val="00C54D89"/>
    <w:rsid w:val="00C55272"/>
    <w:rsid w:val="00C56E88"/>
    <w:rsid w:val="00C6149E"/>
    <w:rsid w:val="00C65D47"/>
    <w:rsid w:val="00C73064"/>
    <w:rsid w:val="00C73363"/>
    <w:rsid w:val="00C75C85"/>
    <w:rsid w:val="00C80F39"/>
    <w:rsid w:val="00C81AE2"/>
    <w:rsid w:val="00C83178"/>
    <w:rsid w:val="00C848F7"/>
    <w:rsid w:val="00C867E0"/>
    <w:rsid w:val="00C8707B"/>
    <w:rsid w:val="00C91F05"/>
    <w:rsid w:val="00C92805"/>
    <w:rsid w:val="00C93005"/>
    <w:rsid w:val="00C9451B"/>
    <w:rsid w:val="00C95008"/>
    <w:rsid w:val="00C95ACC"/>
    <w:rsid w:val="00CA0242"/>
    <w:rsid w:val="00CA14EB"/>
    <w:rsid w:val="00CA299A"/>
    <w:rsid w:val="00CA350F"/>
    <w:rsid w:val="00CB1EF2"/>
    <w:rsid w:val="00CB2184"/>
    <w:rsid w:val="00CC06F8"/>
    <w:rsid w:val="00CC220A"/>
    <w:rsid w:val="00CC2BA5"/>
    <w:rsid w:val="00CC36E0"/>
    <w:rsid w:val="00CC435D"/>
    <w:rsid w:val="00CC6798"/>
    <w:rsid w:val="00CD3490"/>
    <w:rsid w:val="00CD47C5"/>
    <w:rsid w:val="00CD5E28"/>
    <w:rsid w:val="00CD7DFF"/>
    <w:rsid w:val="00CE1088"/>
    <w:rsid w:val="00CE307C"/>
    <w:rsid w:val="00CE3BC2"/>
    <w:rsid w:val="00CE3BEE"/>
    <w:rsid w:val="00CE752F"/>
    <w:rsid w:val="00CF00F1"/>
    <w:rsid w:val="00CF3E6C"/>
    <w:rsid w:val="00CF4019"/>
    <w:rsid w:val="00CF56AD"/>
    <w:rsid w:val="00CF56E3"/>
    <w:rsid w:val="00D00343"/>
    <w:rsid w:val="00D00D22"/>
    <w:rsid w:val="00D01755"/>
    <w:rsid w:val="00D01B4D"/>
    <w:rsid w:val="00D03DCE"/>
    <w:rsid w:val="00D04037"/>
    <w:rsid w:val="00D11A3F"/>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32CF"/>
    <w:rsid w:val="00D535B0"/>
    <w:rsid w:val="00D53617"/>
    <w:rsid w:val="00D57232"/>
    <w:rsid w:val="00D62606"/>
    <w:rsid w:val="00D63074"/>
    <w:rsid w:val="00D6593B"/>
    <w:rsid w:val="00D6605A"/>
    <w:rsid w:val="00D66601"/>
    <w:rsid w:val="00D714C6"/>
    <w:rsid w:val="00D75EB2"/>
    <w:rsid w:val="00D76660"/>
    <w:rsid w:val="00D76E81"/>
    <w:rsid w:val="00D77D65"/>
    <w:rsid w:val="00D803B8"/>
    <w:rsid w:val="00D86660"/>
    <w:rsid w:val="00D8711D"/>
    <w:rsid w:val="00D879DE"/>
    <w:rsid w:val="00D909B7"/>
    <w:rsid w:val="00D928EC"/>
    <w:rsid w:val="00D934CA"/>
    <w:rsid w:val="00D93D1F"/>
    <w:rsid w:val="00D9594E"/>
    <w:rsid w:val="00D96549"/>
    <w:rsid w:val="00DA30BE"/>
    <w:rsid w:val="00DA3CF1"/>
    <w:rsid w:val="00DA5188"/>
    <w:rsid w:val="00DA55E8"/>
    <w:rsid w:val="00DA6D17"/>
    <w:rsid w:val="00DB0A92"/>
    <w:rsid w:val="00DB58AB"/>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6982"/>
    <w:rsid w:val="00E06CB1"/>
    <w:rsid w:val="00E0790E"/>
    <w:rsid w:val="00E109ED"/>
    <w:rsid w:val="00E115DE"/>
    <w:rsid w:val="00E164F6"/>
    <w:rsid w:val="00E16F20"/>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50CF7"/>
    <w:rsid w:val="00E51F7A"/>
    <w:rsid w:val="00E521EB"/>
    <w:rsid w:val="00E57259"/>
    <w:rsid w:val="00E6378D"/>
    <w:rsid w:val="00E63EF5"/>
    <w:rsid w:val="00E66623"/>
    <w:rsid w:val="00E71E8D"/>
    <w:rsid w:val="00E7255D"/>
    <w:rsid w:val="00E7359B"/>
    <w:rsid w:val="00E7437E"/>
    <w:rsid w:val="00E74692"/>
    <w:rsid w:val="00E75311"/>
    <w:rsid w:val="00E76A8F"/>
    <w:rsid w:val="00E77700"/>
    <w:rsid w:val="00E801BF"/>
    <w:rsid w:val="00E8510D"/>
    <w:rsid w:val="00E861FA"/>
    <w:rsid w:val="00E8689F"/>
    <w:rsid w:val="00E86986"/>
    <w:rsid w:val="00E900D4"/>
    <w:rsid w:val="00E9183F"/>
    <w:rsid w:val="00E91A11"/>
    <w:rsid w:val="00E9552A"/>
    <w:rsid w:val="00E9596E"/>
    <w:rsid w:val="00E97305"/>
    <w:rsid w:val="00EA0D20"/>
    <w:rsid w:val="00EA1B14"/>
    <w:rsid w:val="00EA246E"/>
    <w:rsid w:val="00EA7A8F"/>
    <w:rsid w:val="00EB365E"/>
    <w:rsid w:val="00EB3D19"/>
    <w:rsid w:val="00EB403E"/>
    <w:rsid w:val="00EB4191"/>
    <w:rsid w:val="00EB7E89"/>
    <w:rsid w:val="00EC4172"/>
    <w:rsid w:val="00EC504D"/>
    <w:rsid w:val="00EC7594"/>
    <w:rsid w:val="00ED0778"/>
    <w:rsid w:val="00ED1C42"/>
    <w:rsid w:val="00ED27CE"/>
    <w:rsid w:val="00ED4C5A"/>
    <w:rsid w:val="00ED6F19"/>
    <w:rsid w:val="00EE5391"/>
    <w:rsid w:val="00EE5CE5"/>
    <w:rsid w:val="00EE729C"/>
    <w:rsid w:val="00EF1CC8"/>
    <w:rsid w:val="00EF21E9"/>
    <w:rsid w:val="00EF2697"/>
    <w:rsid w:val="00EF44C5"/>
    <w:rsid w:val="00EF53C2"/>
    <w:rsid w:val="00EF5934"/>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31F3"/>
    <w:rsid w:val="00F367A0"/>
    <w:rsid w:val="00F36EA2"/>
    <w:rsid w:val="00F40F4B"/>
    <w:rsid w:val="00F43A37"/>
    <w:rsid w:val="00F51D03"/>
    <w:rsid w:val="00F51F8B"/>
    <w:rsid w:val="00F52329"/>
    <w:rsid w:val="00F548D0"/>
    <w:rsid w:val="00F54B3E"/>
    <w:rsid w:val="00F57BC6"/>
    <w:rsid w:val="00F602FB"/>
    <w:rsid w:val="00F6117A"/>
    <w:rsid w:val="00F61822"/>
    <w:rsid w:val="00F6204D"/>
    <w:rsid w:val="00F63691"/>
    <w:rsid w:val="00F641E2"/>
    <w:rsid w:val="00F653BA"/>
    <w:rsid w:val="00F6719D"/>
    <w:rsid w:val="00F70D21"/>
    <w:rsid w:val="00F71FE6"/>
    <w:rsid w:val="00F74CD6"/>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245B"/>
    <w:rsid w:val="00FC325E"/>
    <w:rsid w:val="00FC4F65"/>
    <w:rsid w:val="00FC5220"/>
    <w:rsid w:val="00FC6C03"/>
    <w:rsid w:val="00FC7B47"/>
    <w:rsid w:val="00FC7FD0"/>
    <w:rsid w:val="00FD0115"/>
    <w:rsid w:val="00FD0848"/>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DE526F3-2060-4D1B-A8D3-E84CB3D7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9D5"/>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character" w:styleId="UnresolvedMention">
    <w:name w:val="Unresolved Mention"/>
    <w:basedOn w:val="DefaultParagraphFont"/>
    <w:uiPriority w:val="99"/>
    <w:semiHidden/>
    <w:unhideWhenUsed/>
    <w:rsid w:val="006B3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tsekoda.ee/et/kutseregister/kutsestandardid/10669934/lisad/10669940/lisa-2digioskuse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tsekoda.ee/et/kutseregister/kutsestandardid/10685786/lisad/10685789/keelte-oskustasemete-kirjeldusedks-lisauu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htm\Desktop\Dok.p&#245;hjad\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03E8-57E2-4186-92C5-6639A10D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0</TotalTime>
  <Pages>7</Pages>
  <Words>2190</Words>
  <Characters>12486</Characters>
  <Application>Microsoft Office Word</Application>
  <DocSecurity>0</DocSecurity>
  <Lines>104</Lines>
  <Paragraphs>29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Katrin Sillasoo</cp:lastModifiedBy>
  <cp:revision>3</cp:revision>
  <cp:lastPrinted>2011-06-28T11:10:00Z</cp:lastPrinted>
  <dcterms:created xsi:type="dcterms:W3CDTF">2018-09-28T08:08:00Z</dcterms:created>
  <dcterms:modified xsi:type="dcterms:W3CDTF">2018-11-15T08:08:00Z</dcterms:modified>
</cp:coreProperties>
</file>